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6F8A" w14:textId="5D299687" w:rsidR="00142145" w:rsidRDefault="00142145" w:rsidP="004D21FF">
      <w:pPr>
        <w:jc w:val="center"/>
        <w:rPr>
          <w:sz w:val="18"/>
          <w:szCs w:val="18"/>
        </w:rPr>
      </w:pPr>
      <w:r w:rsidRPr="005F78F1">
        <w:rPr>
          <w:sz w:val="18"/>
          <w:szCs w:val="18"/>
          <w:highlight w:val="yellow"/>
        </w:rPr>
        <w:t xml:space="preserve">[YOUR </w:t>
      </w:r>
      <w:r w:rsidR="00E57C16" w:rsidRPr="005F78F1">
        <w:rPr>
          <w:sz w:val="18"/>
          <w:szCs w:val="18"/>
          <w:highlight w:val="yellow"/>
        </w:rPr>
        <w:t xml:space="preserve">SCHOOL </w:t>
      </w:r>
      <w:r w:rsidRPr="005F78F1">
        <w:rPr>
          <w:sz w:val="18"/>
          <w:szCs w:val="18"/>
          <w:highlight w:val="yellow"/>
        </w:rPr>
        <w:t>LOGO HERE]</w:t>
      </w:r>
    </w:p>
    <w:p w14:paraId="1F80B08E" w14:textId="77777777" w:rsidR="004D21FF" w:rsidRPr="004D21FF" w:rsidRDefault="004D21FF" w:rsidP="004D21FF">
      <w:pPr>
        <w:jc w:val="center"/>
        <w:rPr>
          <w:sz w:val="18"/>
          <w:szCs w:val="18"/>
        </w:rPr>
      </w:pPr>
    </w:p>
    <w:p w14:paraId="63AA974C" w14:textId="4BFFAD8B" w:rsidR="00142145" w:rsidRPr="00D36288" w:rsidRDefault="00142145" w:rsidP="00E57C16">
      <w:pPr>
        <w:spacing w:after="0" w:line="240" w:lineRule="auto"/>
        <w:jc w:val="center"/>
        <w:rPr>
          <w:rFonts w:cstheme="minorHAnsi"/>
          <w:b/>
          <w:bCs/>
          <w:color w:val="0070C0"/>
          <w:sz w:val="32"/>
          <w:szCs w:val="32"/>
        </w:rPr>
      </w:pPr>
      <w:r w:rsidRPr="00D36288">
        <w:rPr>
          <w:rFonts w:cstheme="minorHAnsi"/>
          <w:b/>
          <w:bCs/>
          <w:color w:val="0070C0"/>
          <w:sz w:val="32"/>
          <w:szCs w:val="32"/>
        </w:rPr>
        <w:t>Continuous Enrollment FAQ</w:t>
      </w:r>
    </w:p>
    <w:p w14:paraId="2AB17BDF" w14:textId="77777777" w:rsidR="00E57C16" w:rsidRPr="00E57C16" w:rsidRDefault="00E57C16" w:rsidP="00E57C16">
      <w:pPr>
        <w:spacing w:after="0" w:line="240" w:lineRule="auto"/>
        <w:jc w:val="center"/>
        <w:rPr>
          <w:rFonts w:cstheme="minorHAnsi"/>
          <w:b/>
          <w:bCs/>
          <w:sz w:val="24"/>
          <w:szCs w:val="24"/>
        </w:rPr>
      </w:pPr>
    </w:p>
    <w:p w14:paraId="141EC747" w14:textId="4A238DF8" w:rsidR="00142145" w:rsidRPr="00D36288" w:rsidRDefault="00EA43EA" w:rsidP="00D0310D">
      <w:pPr>
        <w:spacing w:after="0" w:line="240" w:lineRule="auto"/>
        <w:jc w:val="both"/>
        <w:rPr>
          <w:rFonts w:cstheme="minorHAnsi"/>
          <w:b/>
          <w:bCs/>
          <w:color w:val="0070C0"/>
          <w:sz w:val="24"/>
          <w:szCs w:val="24"/>
        </w:rPr>
      </w:pPr>
      <w:r w:rsidRPr="00D36288">
        <w:rPr>
          <w:rFonts w:cstheme="minorHAnsi"/>
          <w:b/>
          <w:bCs/>
          <w:color w:val="0070C0"/>
          <w:sz w:val="24"/>
          <w:szCs w:val="24"/>
        </w:rPr>
        <w:t>What is Continuous Enrollment</w:t>
      </w:r>
      <w:r w:rsidR="00CA62BB" w:rsidRPr="00D36288">
        <w:rPr>
          <w:rFonts w:cstheme="minorHAnsi"/>
          <w:b/>
          <w:bCs/>
          <w:color w:val="0070C0"/>
          <w:sz w:val="24"/>
          <w:szCs w:val="24"/>
        </w:rPr>
        <w:t xml:space="preserve"> (CE)</w:t>
      </w:r>
      <w:r w:rsidRPr="00D36288">
        <w:rPr>
          <w:rFonts w:cstheme="minorHAnsi"/>
          <w:b/>
          <w:bCs/>
          <w:color w:val="0070C0"/>
          <w:sz w:val="24"/>
          <w:szCs w:val="24"/>
        </w:rPr>
        <w:t>?</w:t>
      </w:r>
    </w:p>
    <w:p w14:paraId="64083918" w14:textId="6B007952" w:rsidR="00752597" w:rsidRPr="00E57C16" w:rsidRDefault="00752597" w:rsidP="00D0310D">
      <w:pPr>
        <w:pStyle w:val="NormalWeb"/>
        <w:shd w:val="clear" w:color="auto" w:fill="FFFFFF"/>
        <w:spacing w:before="0" w:beforeAutospacing="0" w:after="0" w:afterAutospacing="0"/>
        <w:jc w:val="both"/>
        <w:rPr>
          <w:rFonts w:asciiTheme="minorHAnsi" w:hAnsiTheme="minorHAnsi" w:cstheme="minorHAnsi"/>
          <w:color w:val="303030"/>
        </w:rPr>
      </w:pPr>
      <w:r w:rsidRPr="00E57C16">
        <w:rPr>
          <w:rFonts w:asciiTheme="minorHAnsi" w:hAnsiTheme="minorHAnsi" w:cstheme="minorHAnsi"/>
          <w:color w:val="303030"/>
        </w:rPr>
        <w:t>Continuous Enrollment guarantees your child’s class placement until graduation.  As a result, there’s no need to re-enroll your child each year. If your educational plans change, then you’ll simply notify us that you wish to “opt-out” of Continuous Enrollment for the following year.</w:t>
      </w:r>
    </w:p>
    <w:p w14:paraId="11853103" w14:textId="3DB60732" w:rsidR="00506169" w:rsidRPr="00E57C16" w:rsidRDefault="00506169" w:rsidP="00D0310D">
      <w:pPr>
        <w:pStyle w:val="NormalWeb"/>
        <w:shd w:val="clear" w:color="auto" w:fill="FFFFFF"/>
        <w:spacing w:before="0" w:beforeAutospacing="0" w:after="0" w:afterAutospacing="0"/>
        <w:jc w:val="both"/>
        <w:rPr>
          <w:rFonts w:asciiTheme="minorHAnsi" w:hAnsiTheme="minorHAnsi" w:cstheme="minorHAnsi"/>
          <w:color w:val="303030"/>
        </w:rPr>
      </w:pPr>
    </w:p>
    <w:p w14:paraId="0B3EF178" w14:textId="4388826E" w:rsidR="00506169" w:rsidRPr="007A195C" w:rsidRDefault="00506169" w:rsidP="00D0310D">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7A195C">
        <w:rPr>
          <w:rFonts w:asciiTheme="minorHAnsi" w:hAnsiTheme="minorHAnsi" w:cstheme="minorHAnsi"/>
          <w:shd w:val="clear" w:color="auto" w:fill="FFFFFF"/>
        </w:rPr>
        <w:t>Continuous enrollment makes ongoing enrollment easier and more convenient for parents by simplifying the re-enrollment process.</w:t>
      </w:r>
    </w:p>
    <w:p w14:paraId="640F7083" w14:textId="689AB939" w:rsidR="00AA12BB" w:rsidRPr="00E57C16" w:rsidRDefault="00AA12BB"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p>
    <w:p w14:paraId="0D9848A7" w14:textId="07EF7390" w:rsidR="00AA12BB" w:rsidRPr="00D36288" w:rsidRDefault="00AA12BB"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D36288">
        <w:rPr>
          <w:rFonts w:asciiTheme="minorHAnsi" w:hAnsiTheme="minorHAnsi" w:cstheme="minorHAnsi"/>
          <w:b/>
          <w:bCs/>
          <w:color w:val="0070C0"/>
          <w:shd w:val="clear" w:color="auto" w:fill="FFFFFF"/>
        </w:rPr>
        <w:t>Why does re-enrollment matter? And why do we go through this every year?</w:t>
      </w:r>
    </w:p>
    <w:p w14:paraId="1DE964BE" w14:textId="23B25C2C" w:rsidR="00AA12BB" w:rsidRPr="00E57C16" w:rsidRDefault="009F53EC"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Pr>
          <w:rFonts w:asciiTheme="minorHAnsi" w:hAnsiTheme="minorHAnsi" w:cstheme="minorHAnsi"/>
          <w:color w:val="464646"/>
          <w:shd w:val="clear" w:color="auto" w:fill="FFFFFF"/>
        </w:rPr>
        <w:t>Our school leadership team</w:t>
      </w:r>
      <w:r w:rsidR="00AA12BB" w:rsidRPr="00E57C16">
        <w:rPr>
          <w:rFonts w:asciiTheme="minorHAnsi" w:hAnsiTheme="minorHAnsi" w:cstheme="minorHAnsi"/>
          <w:color w:val="464646"/>
          <w:shd w:val="clear" w:color="auto" w:fill="FFFFFF"/>
        </w:rPr>
        <w:t xml:space="preserve"> does a lot of planning to ensure that we’re prepared to fulfill our mission every year. </w:t>
      </w:r>
      <w:r w:rsidR="007D5370">
        <w:rPr>
          <w:rFonts w:asciiTheme="minorHAnsi" w:hAnsiTheme="minorHAnsi" w:cstheme="minorHAnsi"/>
          <w:color w:val="464646"/>
          <w:shd w:val="clear" w:color="auto" w:fill="FFFFFF"/>
        </w:rPr>
        <w:t xml:space="preserve">We rely on enrollment numbers to </w:t>
      </w:r>
      <w:r w:rsidR="00AA12BB" w:rsidRPr="00E57C16">
        <w:rPr>
          <w:rFonts w:asciiTheme="minorHAnsi" w:hAnsiTheme="minorHAnsi" w:cstheme="minorHAnsi"/>
          <w:color w:val="464646"/>
          <w:shd w:val="clear" w:color="auto" w:fill="FFFFFF"/>
        </w:rPr>
        <w:t>make</w:t>
      </w:r>
      <w:r w:rsidR="007D5370">
        <w:rPr>
          <w:rFonts w:asciiTheme="minorHAnsi" w:hAnsiTheme="minorHAnsi" w:cstheme="minorHAnsi"/>
          <w:color w:val="464646"/>
          <w:shd w:val="clear" w:color="auto" w:fill="FFFFFF"/>
        </w:rPr>
        <w:t xml:space="preserve"> </w:t>
      </w:r>
      <w:r w:rsidR="00AA12BB" w:rsidRPr="00E57C16">
        <w:rPr>
          <w:rFonts w:asciiTheme="minorHAnsi" w:hAnsiTheme="minorHAnsi" w:cstheme="minorHAnsi"/>
          <w:color w:val="464646"/>
          <w:shd w:val="clear" w:color="auto" w:fill="FFFFFF"/>
        </w:rPr>
        <w:t xml:space="preserve">plans for staffing, programs, materials, </w:t>
      </w:r>
      <w:r w:rsidR="006311ED" w:rsidRPr="00E57C16">
        <w:rPr>
          <w:rFonts w:asciiTheme="minorHAnsi" w:hAnsiTheme="minorHAnsi" w:cstheme="minorHAnsi"/>
          <w:color w:val="464646"/>
          <w:shd w:val="clear" w:color="auto" w:fill="FFFFFF"/>
        </w:rPr>
        <w:t>curriculum,</w:t>
      </w:r>
      <w:r w:rsidR="00AA12BB" w:rsidRPr="00E57C16">
        <w:rPr>
          <w:rFonts w:asciiTheme="minorHAnsi" w:hAnsiTheme="minorHAnsi" w:cstheme="minorHAnsi"/>
          <w:color w:val="464646"/>
          <w:shd w:val="clear" w:color="auto" w:fill="FFFFFF"/>
        </w:rPr>
        <w:t xml:space="preserve"> and facility usage. We want to invest tuition dollars wisely so that we can provide the best education possible </w:t>
      </w:r>
      <w:r w:rsidR="006311ED">
        <w:rPr>
          <w:rFonts w:asciiTheme="minorHAnsi" w:hAnsiTheme="minorHAnsi" w:cstheme="minorHAnsi"/>
          <w:color w:val="464646"/>
          <w:shd w:val="clear" w:color="auto" w:fill="FFFFFF"/>
        </w:rPr>
        <w:t>to</w:t>
      </w:r>
      <w:r w:rsidR="00AA12BB" w:rsidRPr="00E57C16">
        <w:rPr>
          <w:rFonts w:asciiTheme="minorHAnsi" w:hAnsiTheme="minorHAnsi" w:cstheme="minorHAnsi"/>
          <w:color w:val="464646"/>
          <w:shd w:val="clear" w:color="auto" w:fill="FFFFFF"/>
        </w:rPr>
        <w:t xml:space="preserve"> our students</w:t>
      </w:r>
      <w:r w:rsidR="002409AC">
        <w:rPr>
          <w:rFonts w:asciiTheme="minorHAnsi" w:hAnsiTheme="minorHAnsi" w:cstheme="minorHAnsi"/>
          <w:color w:val="464646"/>
          <w:shd w:val="clear" w:color="auto" w:fill="FFFFFF"/>
        </w:rPr>
        <w:t xml:space="preserve"> </w:t>
      </w:r>
      <w:proofErr w:type="gramStart"/>
      <w:r w:rsidR="002409AC">
        <w:rPr>
          <w:rFonts w:asciiTheme="minorHAnsi" w:hAnsiTheme="minorHAnsi" w:cstheme="minorHAnsi"/>
          <w:color w:val="464646"/>
          <w:shd w:val="clear" w:color="auto" w:fill="FFFFFF"/>
        </w:rPr>
        <w:t>each and every</w:t>
      </w:r>
      <w:proofErr w:type="gramEnd"/>
      <w:r w:rsidR="002409AC">
        <w:rPr>
          <w:rFonts w:asciiTheme="minorHAnsi" w:hAnsiTheme="minorHAnsi" w:cstheme="minorHAnsi"/>
          <w:color w:val="464646"/>
          <w:shd w:val="clear" w:color="auto" w:fill="FFFFFF"/>
        </w:rPr>
        <w:t xml:space="preserve"> year</w:t>
      </w:r>
      <w:r w:rsidR="00AA12BB" w:rsidRPr="00E57C16">
        <w:rPr>
          <w:rFonts w:asciiTheme="minorHAnsi" w:hAnsiTheme="minorHAnsi" w:cstheme="minorHAnsi"/>
          <w:color w:val="464646"/>
          <w:shd w:val="clear" w:color="auto" w:fill="FFFFFF"/>
        </w:rPr>
        <w:t>.</w:t>
      </w:r>
    </w:p>
    <w:p w14:paraId="59AE3A85" w14:textId="77777777" w:rsidR="00DF35F6" w:rsidRDefault="00DF35F6" w:rsidP="00D0310D">
      <w:pPr>
        <w:pStyle w:val="NormalWeb"/>
        <w:shd w:val="clear" w:color="auto" w:fill="FFFFFF"/>
        <w:spacing w:before="0" w:beforeAutospacing="0" w:after="0" w:afterAutospacing="0"/>
        <w:jc w:val="both"/>
        <w:rPr>
          <w:rFonts w:asciiTheme="minorHAnsi" w:hAnsiTheme="minorHAnsi" w:cstheme="minorHAnsi"/>
          <w:color w:val="464646"/>
        </w:rPr>
      </w:pPr>
    </w:p>
    <w:p w14:paraId="128E69A7" w14:textId="57DADFF8" w:rsidR="00752597" w:rsidRDefault="00380E30" w:rsidP="00D0310D">
      <w:pPr>
        <w:pStyle w:val="NormalWeb"/>
        <w:shd w:val="clear" w:color="auto" w:fill="FFFFFF"/>
        <w:spacing w:before="0" w:beforeAutospacing="0" w:after="0" w:afterAutospacing="0"/>
        <w:jc w:val="both"/>
        <w:rPr>
          <w:rFonts w:asciiTheme="minorHAnsi" w:hAnsiTheme="minorHAnsi" w:cstheme="minorHAnsi"/>
          <w:color w:val="464646"/>
        </w:rPr>
      </w:pPr>
      <w:r w:rsidRPr="00E57C16">
        <w:rPr>
          <w:rFonts w:asciiTheme="minorHAnsi" w:hAnsiTheme="minorHAnsi" w:cstheme="minorHAnsi"/>
          <w:color w:val="464646"/>
        </w:rPr>
        <w:t xml:space="preserve">Up until this point, re-enrollment has been an “opt-in” program. Rather than an </w:t>
      </w:r>
      <w:r w:rsidR="00366323" w:rsidRPr="00E57C16">
        <w:rPr>
          <w:rFonts w:asciiTheme="minorHAnsi" w:hAnsiTheme="minorHAnsi" w:cstheme="minorHAnsi"/>
          <w:color w:val="464646"/>
        </w:rPr>
        <w:t>opt-in</w:t>
      </w:r>
      <w:r w:rsidRPr="00E57C16">
        <w:rPr>
          <w:rFonts w:asciiTheme="minorHAnsi" w:hAnsiTheme="minorHAnsi" w:cstheme="minorHAnsi"/>
          <w:color w:val="464646"/>
        </w:rPr>
        <w:t xml:space="preserve"> annual re-enrollment process, </w:t>
      </w:r>
      <w:r w:rsidR="00306F56">
        <w:rPr>
          <w:rFonts w:asciiTheme="minorHAnsi" w:hAnsiTheme="minorHAnsi" w:cstheme="minorHAnsi"/>
          <w:color w:val="464646"/>
        </w:rPr>
        <w:t xml:space="preserve">our </w:t>
      </w:r>
      <w:r w:rsidRPr="00E57C16">
        <w:rPr>
          <w:rFonts w:asciiTheme="minorHAnsi" w:hAnsiTheme="minorHAnsi" w:cstheme="minorHAnsi"/>
          <w:color w:val="464646"/>
        </w:rPr>
        <w:t xml:space="preserve">annual re-enrollment will become an OPT-OUT process. In other words, if you’re coming back after signing your “Continuous Enrollment Contract,” </w:t>
      </w:r>
      <w:r w:rsidR="00D36288">
        <w:rPr>
          <w:rFonts w:asciiTheme="minorHAnsi" w:hAnsiTheme="minorHAnsi" w:cstheme="minorHAnsi"/>
          <w:color w:val="464646"/>
        </w:rPr>
        <w:t>your seat will be secure through graduation.</w:t>
      </w:r>
    </w:p>
    <w:p w14:paraId="4BB3A539" w14:textId="77777777" w:rsidR="008D5160" w:rsidRPr="00E57C16" w:rsidRDefault="008D5160"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p>
    <w:p w14:paraId="251DF671" w14:textId="77FA494C" w:rsidR="008F1414" w:rsidRPr="00711A3C" w:rsidRDefault="008F1414"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711A3C">
        <w:rPr>
          <w:rFonts w:asciiTheme="minorHAnsi" w:hAnsiTheme="minorHAnsi" w:cstheme="minorHAnsi"/>
          <w:b/>
          <w:bCs/>
          <w:color w:val="0070C0"/>
          <w:shd w:val="clear" w:color="auto" w:fill="FFFFFF"/>
        </w:rPr>
        <w:t xml:space="preserve">What will the </w:t>
      </w:r>
      <w:r w:rsidR="00200231">
        <w:rPr>
          <w:rFonts w:asciiTheme="minorHAnsi" w:hAnsiTheme="minorHAnsi" w:cstheme="minorHAnsi"/>
          <w:b/>
          <w:bCs/>
          <w:color w:val="0070C0"/>
          <w:shd w:val="clear" w:color="auto" w:fill="FFFFFF"/>
        </w:rPr>
        <w:t xml:space="preserve">Continuous Agreement </w:t>
      </w:r>
      <w:r w:rsidRPr="00711A3C">
        <w:rPr>
          <w:rFonts w:asciiTheme="minorHAnsi" w:hAnsiTheme="minorHAnsi" w:cstheme="minorHAnsi"/>
          <w:b/>
          <w:bCs/>
          <w:color w:val="0070C0"/>
          <w:shd w:val="clear" w:color="auto" w:fill="FFFFFF"/>
        </w:rPr>
        <w:t>contain?</w:t>
      </w:r>
    </w:p>
    <w:p w14:paraId="775B446B" w14:textId="64F59282" w:rsidR="008F1414" w:rsidRPr="008F1414" w:rsidRDefault="008F1414" w:rsidP="00D0310D">
      <w:pPr>
        <w:numPr>
          <w:ilvl w:val="0"/>
          <w:numId w:val="3"/>
        </w:numPr>
        <w:shd w:val="clear" w:color="auto" w:fill="FFFFFF"/>
        <w:spacing w:after="0" w:line="240" w:lineRule="auto"/>
        <w:jc w:val="both"/>
        <w:rPr>
          <w:rFonts w:eastAsia="Times New Roman" w:cstheme="minorHAnsi"/>
          <w:color w:val="464646"/>
          <w:sz w:val="24"/>
          <w:szCs w:val="24"/>
        </w:rPr>
      </w:pPr>
      <w:r w:rsidRPr="008F1414">
        <w:rPr>
          <w:rFonts w:eastAsia="Times New Roman" w:cstheme="minorHAnsi"/>
          <w:color w:val="464646"/>
          <w:sz w:val="24"/>
          <w:szCs w:val="24"/>
        </w:rPr>
        <w:t xml:space="preserve">I hereby opt into continuous enrollment. This means that my </w:t>
      </w:r>
      <w:r w:rsidR="00711A3C">
        <w:rPr>
          <w:rFonts w:eastAsia="Times New Roman" w:cstheme="minorHAnsi"/>
          <w:color w:val="464646"/>
          <w:sz w:val="24"/>
          <w:szCs w:val="24"/>
        </w:rPr>
        <w:t>child</w:t>
      </w:r>
      <w:r w:rsidR="004F5B75">
        <w:rPr>
          <w:rFonts w:eastAsia="Times New Roman" w:cstheme="minorHAnsi"/>
          <w:color w:val="464646"/>
          <w:sz w:val="24"/>
          <w:szCs w:val="24"/>
        </w:rPr>
        <w:t>/r</w:t>
      </w:r>
      <w:r w:rsidR="00711A3C">
        <w:rPr>
          <w:rFonts w:eastAsia="Times New Roman" w:cstheme="minorHAnsi"/>
          <w:color w:val="464646"/>
          <w:sz w:val="24"/>
          <w:szCs w:val="24"/>
        </w:rPr>
        <w:t>en</w:t>
      </w:r>
      <w:r w:rsidRPr="008F1414">
        <w:rPr>
          <w:rFonts w:eastAsia="Times New Roman" w:cstheme="minorHAnsi"/>
          <w:color w:val="464646"/>
          <w:sz w:val="24"/>
          <w:szCs w:val="24"/>
        </w:rPr>
        <w:t xml:space="preserve"> will keep coming back to</w:t>
      </w:r>
      <w:r w:rsidR="00711A3C">
        <w:rPr>
          <w:rFonts w:eastAsia="Times New Roman" w:cstheme="minorHAnsi"/>
          <w:color w:val="464646"/>
          <w:sz w:val="24"/>
          <w:szCs w:val="24"/>
        </w:rPr>
        <w:t xml:space="preserve"> </w:t>
      </w:r>
      <w:r w:rsidR="00711A3C" w:rsidRPr="00256F8E">
        <w:rPr>
          <w:rFonts w:eastAsia="Times New Roman" w:cstheme="minorHAnsi"/>
          <w:color w:val="464646"/>
          <w:sz w:val="24"/>
          <w:szCs w:val="24"/>
          <w:highlight w:val="yellow"/>
        </w:rPr>
        <w:t>______</w:t>
      </w:r>
      <w:r w:rsidR="00711A3C">
        <w:rPr>
          <w:rFonts w:eastAsia="Times New Roman" w:cstheme="minorHAnsi"/>
          <w:color w:val="464646"/>
          <w:sz w:val="24"/>
          <w:szCs w:val="24"/>
        </w:rPr>
        <w:t xml:space="preserve"> School</w:t>
      </w:r>
      <w:r w:rsidRPr="008F1414">
        <w:rPr>
          <w:rFonts w:eastAsia="Times New Roman" w:cstheme="minorHAnsi"/>
          <w:color w:val="464646"/>
          <w:sz w:val="24"/>
          <w:szCs w:val="24"/>
        </w:rPr>
        <w:t xml:space="preserve"> every year unless I tell the school otherwise.</w:t>
      </w:r>
    </w:p>
    <w:p w14:paraId="035CC133" w14:textId="530CF817" w:rsidR="008F1414" w:rsidRPr="008F1414" w:rsidRDefault="008F1414" w:rsidP="00D0310D">
      <w:pPr>
        <w:numPr>
          <w:ilvl w:val="0"/>
          <w:numId w:val="3"/>
        </w:numPr>
        <w:shd w:val="clear" w:color="auto" w:fill="FFFFFF"/>
        <w:spacing w:after="0" w:line="240" w:lineRule="auto"/>
        <w:jc w:val="both"/>
        <w:rPr>
          <w:rFonts w:eastAsia="Times New Roman" w:cstheme="minorHAnsi"/>
          <w:color w:val="464646"/>
          <w:sz w:val="24"/>
          <w:szCs w:val="24"/>
        </w:rPr>
      </w:pPr>
      <w:r w:rsidRPr="008F1414">
        <w:rPr>
          <w:rFonts w:eastAsia="Times New Roman" w:cstheme="minorHAnsi"/>
          <w:color w:val="464646"/>
          <w:sz w:val="24"/>
          <w:szCs w:val="24"/>
        </w:rPr>
        <w:t>I understand that I have until March</w:t>
      </w:r>
      <w:r w:rsidR="00711A3C">
        <w:rPr>
          <w:rFonts w:eastAsia="Times New Roman" w:cstheme="minorHAnsi"/>
          <w:color w:val="464646"/>
          <w:sz w:val="24"/>
          <w:szCs w:val="24"/>
        </w:rPr>
        <w:t xml:space="preserve"> 1</w:t>
      </w:r>
      <w:r w:rsidR="00711A3C" w:rsidRPr="00711A3C">
        <w:rPr>
          <w:rFonts w:eastAsia="Times New Roman" w:cstheme="minorHAnsi"/>
          <w:color w:val="464646"/>
          <w:sz w:val="24"/>
          <w:szCs w:val="24"/>
          <w:vertAlign w:val="superscript"/>
        </w:rPr>
        <w:t>st</w:t>
      </w:r>
      <w:r w:rsidR="00711A3C">
        <w:rPr>
          <w:rFonts w:eastAsia="Times New Roman" w:cstheme="minorHAnsi"/>
          <w:color w:val="464646"/>
          <w:sz w:val="24"/>
          <w:szCs w:val="24"/>
        </w:rPr>
        <w:t xml:space="preserve"> </w:t>
      </w:r>
      <w:r w:rsidRPr="008F1414">
        <w:rPr>
          <w:rFonts w:eastAsia="Times New Roman" w:cstheme="minorHAnsi"/>
          <w:color w:val="464646"/>
          <w:sz w:val="24"/>
          <w:szCs w:val="24"/>
        </w:rPr>
        <w:t xml:space="preserve">every year to notify the </w:t>
      </w:r>
      <w:r w:rsidR="00711A3C" w:rsidRPr="00256F8E">
        <w:rPr>
          <w:rFonts w:eastAsia="Times New Roman" w:cstheme="minorHAnsi"/>
          <w:color w:val="464646"/>
          <w:sz w:val="24"/>
          <w:szCs w:val="24"/>
          <w:highlight w:val="yellow"/>
        </w:rPr>
        <w:t>______</w:t>
      </w:r>
      <w:r w:rsidRPr="008F1414">
        <w:rPr>
          <w:rFonts w:eastAsia="Times New Roman" w:cstheme="minorHAnsi"/>
          <w:color w:val="464646"/>
          <w:sz w:val="24"/>
          <w:szCs w:val="24"/>
        </w:rPr>
        <w:t xml:space="preserve"> School </w:t>
      </w:r>
      <w:r w:rsidR="00711A3C">
        <w:rPr>
          <w:rFonts w:eastAsia="Times New Roman" w:cstheme="minorHAnsi"/>
          <w:color w:val="464646"/>
          <w:sz w:val="24"/>
          <w:szCs w:val="24"/>
        </w:rPr>
        <w:t>Admissions o</w:t>
      </w:r>
      <w:r w:rsidRPr="008F1414">
        <w:rPr>
          <w:rFonts w:eastAsia="Times New Roman" w:cstheme="minorHAnsi"/>
          <w:color w:val="464646"/>
          <w:sz w:val="24"/>
          <w:szCs w:val="24"/>
        </w:rPr>
        <w:t>ffice of any changes in my plans of enrollment for my child/ren</w:t>
      </w:r>
      <w:r w:rsidR="004F5B75">
        <w:rPr>
          <w:rFonts w:eastAsia="Times New Roman" w:cstheme="minorHAnsi"/>
          <w:color w:val="464646"/>
          <w:sz w:val="24"/>
          <w:szCs w:val="24"/>
        </w:rPr>
        <w:t>.</w:t>
      </w:r>
    </w:p>
    <w:p w14:paraId="186C6C9D" w14:textId="478C2138" w:rsidR="008F1414" w:rsidRPr="004F5B75" w:rsidRDefault="004F5B75" w:rsidP="00D0310D">
      <w:pPr>
        <w:numPr>
          <w:ilvl w:val="0"/>
          <w:numId w:val="3"/>
        </w:numPr>
        <w:shd w:val="clear" w:color="auto" w:fill="FFFFFF"/>
        <w:spacing w:after="0" w:line="240" w:lineRule="auto"/>
        <w:jc w:val="both"/>
        <w:rPr>
          <w:rFonts w:eastAsia="Times New Roman" w:cstheme="minorHAnsi"/>
          <w:color w:val="464646"/>
          <w:sz w:val="24"/>
          <w:szCs w:val="24"/>
          <w:highlight w:val="yellow"/>
        </w:rPr>
      </w:pPr>
      <w:r w:rsidRPr="004F5B75">
        <w:rPr>
          <w:rFonts w:eastAsia="Times New Roman" w:cstheme="minorHAnsi"/>
          <w:color w:val="464646"/>
          <w:sz w:val="24"/>
          <w:szCs w:val="24"/>
          <w:highlight w:val="yellow"/>
        </w:rPr>
        <w:t>[</w:t>
      </w:r>
      <w:r w:rsidR="008F1414" w:rsidRPr="004F5B75">
        <w:rPr>
          <w:rFonts w:eastAsia="Times New Roman" w:cstheme="minorHAnsi"/>
          <w:color w:val="464646"/>
          <w:sz w:val="24"/>
          <w:szCs w:val="24"/>
          <w:highlight w:val="yellow"/>
        </w:rPr>
        <w:t>If I breach this contract by disenrolling my child/ren after June 1st, I understand that I will be contractually obligated to pay 1 month of tuition as a penalty.</w:t>
      </w:r>
      <w:r w:rsidRPr="004F5B75">
        <w:rPr>
          <w:rFonts w:eastAsia="Times New Roman" w:cstheme="minorHAnsi"/>
          <w:color w:val="464646"/>
          <w:sz w:val="24"/>
          <w:szCs w:val="24"/>
          <w:highlight w:val="yellow"/>
        </w:rPr>
        <w:t>]</w:t>
      </w:r>
    </w:p>
    <w:p w14:paraId="128F8786" w14:textId="08EAAE2A" w:rsidR="008F1414" w:rsidRPr="00183431" w:rsidRDefault="00183431" w:rsidP="00D0310D">
      <w:pPr>
        <w:numPr>
          <w:ilvl w:val="0"/>
          <w:numId w:val="3"/>
        </w:numPr>
        <w:shd w:val="clear" w:color="auto" w:fill="FFFFFF"/>
        <w:spacing w:after="0" w:line="240" w:lineRule="auto"/>
        <w:jc w:val="both"/>
        <w:rPr>
          <w:rFonts w:eastAsia="Times New Roman" w:cstheme="minorHAnsi"/>
          <w:color w:val="464646"/>
          <w:sz w:val="24"/>
          <w:szCs w:val="24"/>
          <w:highlight w:val="yellow"/>
        </w:rPr>
      </w:pPr>
      <w:r w:rsidRPr="00183431">
        <w:rPr>
          <w:rFonts w:eastAsia="Times New Roman" w:cstheme="minorHAnsi"/>
          <w:color w:val="464646"/>
          <w:sz w:val="24"/>
          <w:szCs w:val="24"/>
          <w:highlight w:val="yellow"/>
        </w:rPr>
        <w:t>[</w:t>
      </w:r>
      <w:r w:rsidR="008F1414" w:rsidRPr="00183431">
        <w:rPr>
          <w:rFonts w:eastAsia="Times New Roman" w:cstheme="minorHAnsi"/>
          <w:color w:val="464646"/>
          <w:sz w:val="24"/>
          <w:szCs w:val="24"/>
          <w:highlight w:val="yellow"/>
        </w:rPr>
        <w:t xml:space="preserve">Unique Circumstances. </w:t>
      </w:r>
      <w:r w:rsidR="004F5B75" w:rsidRPr="00183431">
        <w:rPr>
          <w:rFonts w:eastAsia="Times New Roman" w:cstheme="minorHAnsi"/>
          <w:color w:val="464646"/>
          <w:sz w:val="24"/>
          <w:szCs w:val="24"/>
          <w:highlight w:val="yellow"/>
        </w:rPr>
        <w:t>______</w:t>
      </w:r>
      <w:r w:rsidR="008F1414" w:rsidRPr="00183431">
        <w:rPr>
          <w:rFonts w:eastAsia="Times New Roman" w:cstheme="minorHAnsi"/>
          <w:color w:val="464646"/>
          <w:sz w:val="24"/>
          <w:szCs w:val="24"/>
          <w:highlight w:val="yellow"/>
        </w:rPr>
        <w:t xml:space="preserve"> School recognizes that family plans change. For any unique circumstances (such as the following) families disenrolling after the announced deadline will be exempt from the </w:t>
      </w:r>
      <w:r w:rsidR="004F5B75" w:rsidRPr="00183431">
        <w:rPr>
          <w:rFonts w:eastAsia="Times New Roman" w:cstheme="minorHAnsi"/>
          <w:color w:val="464646"/>
          <w:sz w:val="24"/>
          <w:szCs w:val="24"/>
          <w:highlight w:val="yellow"/>
        </w:rPr>
        <w:t>1-month</w:t>
      </w:r>
      <w:r w:rsidR="008F1414" w:rsidRPr="00183431">
        <w:rPr>
          <w:rFonts w:eastAsia="Times New Roman" w:cstheme="minorHAnsi"/>
          <w:color w:val="464646"/>
          <w:sz w:val="24"/>
          <w:szCs w:val="24"/>
          <w:highlight w:val="yellow"/>
        </w:rPr>
        <w:t xml:space="preserve"> tuition penalty: </w:t>
      </w:r>
    </w:p>
    <w:p w14:paraId="274ED3E8" w14:textId="1B2F358C" w:rsidR="008F1414" w:rsidRPr="00183431" w:rsidRDefault="008F1414" w:rsidP="00D0310D">
      <w:pPr>
        <w:numPr>
          <w:ilvl w:val="1"/>
          <w:numId w:val="3"/>
        </w:numPr>
        <w:shd w:val="clear" w:color="auto" w:fill="FFFFFF"/>
        <w:spacing w:after="0" w:line="240" w:lineRule="auto"/>
        <w:jc w:val="both"/>
        <w:rPr>
          <w:rFonts w:eastAsia="Times New Roman" w:cstheme="minorHAnsi"/>
          <w:color w:val="464646"/>
          <w:sz w:val="24"/>
          <w:szCs w:val="24"/>
          <w:highlight w:val="yellow"/>
        </w:rPr>
      </w:pPr>
      <w:r w:rsidRPr="00183431">
        <w:rPr>
          <w:rFonts w:eastAsia="Times New Roman" w:cstheme="minorHAnsi"/>
          <w:color w:val="464646"/>
          <w:sz w:val="24"/>
          <w:szCs w:val="24"/>
          <w:highlight w:val="yellow"/>
        </w:rPr>
        <w:t xml:space="preserve">Moving/Relocation 25+ miles away from </w:t>
      </w:r>
      <w:r w:rsidR="004F5B75" w:rsidRPr="00183431">
        <w:rPr>
          <w:rFonts w:eastAsia="Times New Roman" w:cstheme="minorHAnsi"/>
          <w:color w:val="464646"/>
          <w:sz w:val="24"/>
          <w:szCs w:val="24"/>
          <w:highlight w:val="yellow"/>
        </w:rPr>
        <w:t>______</w:t>
      </w:r>
      <w:r w:rsidRPr="00183431">
        <w:rPr>
          <w:rFonts w:eastAsia="Times New Roman" w:cstheme="minorHAnsi"/>
          <w:color w:val="464646"/>
          <w:sz w:val="24"/>
          <w:szCs w:val="24"/>
          <w:highlight w:val="yellow"/>
        </w:rPr>
        <w:t xml:space="preserve"> School.</w:t>
      </w:r>
    </w:p>
    <w:p w14:paraId="162435EA" w14:textId="03A2742F" w:rsidR="008F1414" w:rsidRPr="00183431" w:rsidRDefault="008F1414" w:rsidP="00D0310D">
      <w:pPr>
        <w:numPr>
          <w:ilvl w:val="1"/>
          <w:numId w:val="3"/>
        </w:numPr>
        <w:shd w:val="clear" w:color="auto" w:fill="FFFFFF"/>
        <w:spacing w:after="0" w:line="240" w:lineRule="auto"/>
        <w:jc w:val="both"/>
        <w:rPr>
          <w:rFonts w:eastAsia="Times New Roman" w:cstheme="minorHAnsi"/>
          <w:color w:val="464646"/>
          <w:sz w:val="24"/>
          <w:szCs w:val="24"/>
          <w:highlight w:val="yellow"/>
        </w:rPr>
      </w:pPr>
      <w:r w:rsidRPr="00183431">
        <w:rPr>
          <w:rFonts w:eastAsia="Times New Roman" w:cstheme="minorHAnsi"/>
          <w:color w:val="464646"/>
          <w:sz w:val="24"/>
          <w:szCs w:val="24"/>
          <w:highlight w:val="yellow"/>
        </w:rPr>
        <w:t xml:space="preserve">Educational needs for the student that can no longer be met at </w:t>
      </w:r>
      <w:r w:rsidR="004F5B75" w:rsidRPr="00183431">
        <w:rPr>
          <w:rFonts w:eastAsia="Times New Roman" w:cstheme="minorHAnsi"/>
          <w:color w:val="464646"/>
          <w:sz w:val="24"/>
          <w:szCs w:val="24"/>
          <w:highlight w:val="yellow"/>
        </w:rPr>
        <w:t>_____</w:t>
      </w:r>
      <w:r w:rsidRPr="00183431">
        <w:rPr>
          <w:rFonts w:eastAsia="Times New Roman" w:cstheme="minorHAnsi"/>
          <w:color w:val="464646"/>
          <w:sz w:val="24"/>
          <w:szCs w:val="24"/>
          <w:highlight w:val="yellow"/>
        </w:rPr>
        <w:t xml:space="preserve"> School as determined by </w:t>
      </w:r>
      <w:r w:rsidR="004F5B75" w:rsidRPr="00183431">
        <w:rPr>
          <w:rFonts w:eastAsia="Times New Roman" w:cstheme="minorHAnsi"/>
          <w:color w:val="464646"/>
          <w:sz w:val="24"/>
          <w:szCs w:val="24"/>
          <w:highlight w:val="yellow"/>
        </w:rPr>
        <w:t xml:space="preserve">faculty and </w:t>
      </w:r>
      <w:r w:rsidR="00183431" w:rsidRPr="00183431">
        <w:rPr>
          <w:rFonts w:eastAsia="Times New Roman" w:cstheme="minorHAnsi"/>
          <w:color w:val="464646"/>
          <w:sz w:val="24"/>
          <w:szCs w:val="24"/>
          <w:highlight w:val="yellow"/>
        </w:rPr>
        <w:t>school leadership</w:t>
      </w:r>
      <w:r w:rsidRPr="00183431">
        <w:rPr>
          <w:rFonts w:eastAsia="Times New Roman" w:cstheme="minorHAnsi"/>
          <w:color w:val="464646"/>
          <w:sz w:val="24"/>
          <w:szCs w:val="24"/>
          <w:highlight w:val="yellow"/>
        </w:rPr>
        <w:t>.</w:t>
      </w:r>
    </w:p>
    <w:p w14:paraId="06350231" w14:textId="6125F9BD" w:rsidR="008F1414" w:rsidRPr="00183431" w:rsidRDefault="008F1414" w:rsidP="00D0310D">
      <w:pPr>
        <w:numPr>
          <w:ilvl w:val="1"/>
          <w:numId w:val="3"/>
        </w:numPr>
        <w:shd w:val="clear" w:color="auto" w:fill="FFFFFF"/>
        <w:spacing w:after="0" w:line="240" w:lineRule="auto"/>
        <w:jc w:val="both"/>
        <w:rPr>
          <w:rFonts w:eastAsia="Times New Roman" w:cstheme="minorHAnsi"/>
          <w:color w:val="464646"/>
          <w:sz w:val="24"/>
          <w:szCs w:val="24"/>
          <w:highlight w:val="yellow"/>
        </w:rPr>
      </w:pPr>
      <w:r w:rsidRPr="00183431">
        <w:rPr>
          <w:rFonts w:eastAsia="Times New Roman" w:cstheme="minorHAnsi"/>
          <w:color w:val="464646"/>
          <w:sz w:val="24"/>
          <w:szCs w:val="24"/>
          <w:highlight w:val="yellow"/>
        </w:rPr>
        <w:t xml:space="preserve">Dis-enrollment at the request of </w:t>
      </w:r>
      <w:r w:rsidR="00183431" w:rsidRPr="00183431">
        <w:rPr>
          <w:rFonts w:eastAsia="Times New Roman" w:cstheme="minorHAnsi"/>
          <w:color w:val="464646"/>
          <w:sz w:val="24"/>
          <w:szCs w:val="24"/>
          <w:highlight w:val="yellow"/>
        </w:rPr>
        <w:t>_______</w:t>
      </w:r>
      <w:r w:rsidRPr="00183431">
        <w:rPr>
          <w:rFonts w:eastAsia="Times New Roman" w:cstheme="minorHAnsi"/>
          <w:color w:val="464646"/>
          <w:sz w:val="24"/>
          <w:szCs w:val="24"/>
          <w:highlight w:val="yellow"/>
        </w:rPr>
        <w:t xml:space="preserve"> School.</w:t>
      </w:r>
    </w:p>
    <w:p w14:paraId="0E9DAB54" w14:textId="1CE29798" w:rsidR="00872B44" w:rsidRDefault="00872B44" w:rsidP="00183431">
      <w:pPr>
        <w:numPr>
          <w:ilvl w:val="1"/>
          <w:numId w:val="3"/>
        </w:numPr>
        <w:shd w:val="clear" w:color="auto" w:fill="FFFFFF"/>
        <w:spacing w:after="0" w:line="240" w:lineRule="auto"/>
        <w:jc w:val="both"/>
        <w:rPr>
          <w:rFonts w:eastAsia="Times New Roman" w:cstheme="minorHAnsi"/>
          <w:color w:val="464646"/>
          <w:sz w:val="24"/>
          <w:szCs w:val="24"/>
          <w:highlight w:val="yellow"/>
        </w:rPr>
      </w:pPr>
      <w:r w:rsidRPr="00183431">
        <w:rPr>
          <w:rFonts w:eastAsia="Times New Roman" w:cstheme="minorHAnsi"/>
          <w:color w:val="464646"/>
          <w:sz w:val="24"/>
          <w:szCs w:val="24"/>
          <w:highlight w:val="yellow"/>
        </w:rPr>
        <w:t>Other circumstances as approved by the Board of Directors.</w:t>
      </w:r>
      <w:r w:rsidR="00183431" w:rsidRPr="00183431">
        <w:rPr>
          <w:rFonts w:eastAsia="Times New Roman" w:cstheme="minorHAnsi"/>
          <w:color w:val="464646"/>
          <w:sz w:val="24"/>
          <w:szCs w:val="24"/>
          <w:highlight w:val="yellow"/>
        </w:rPr>
        <w:t>]</w:t>
      </w:r>
    </w:p>
    <w:p w14:paraId="246CC414" w14:textId="77777777" w:rsidR="00142B01" w:rsidRDefault="00142B01" w:rsidP="00EB33FC">
      <w:pPr>
        <w:pStyle w:val="NormalWeb"/>
        <w:shd w:val="clear" w:color="auto" w:fill="FFFFFF"/>
        <w:spacing w:before="0" w:beforeAutospacing="0" w:after="0" w:afterAutospacing="0"/>
        <w:jc w:val="both"/>
        <w:rPr>
          <w:rFonts w:asciiTheme="minorHAnsi" w:hAnsiTheme="minorHAnsi" w:cstheme="minorHAnsi"/>
          <w:b/>
          <w:bCs/>
          <w:color w:val="0070C0"/>
        </w:rPr>
      </w:pPr>
    </w:p>
    <w:p w14:paraId="1F09C35C" w14:textId="77777777" w:rsidR="00142B01" w:rsidRPr="000A7DAE" w:rsidRDefault="00142B01" w:rsidP="00142B01">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0A7DAE">
        <w:rPr>
          <w:rFonts w:asciiTheme="minorHAnsi" w:hAnsiTheme="minorHAnsi" w:cstheme="minorHAnsi"/>
          <w:b/>
          <w:bCs/>
          <w:color w:val="0070C0"/>
          <w:shd w:val="clear" w:color="auto" w:fill="FFFFFF"/>
        </w:rPr>
        <w:t>How do I sign up for this?</w:t>
      </w:r>
    </w:p>
    <w:p w14:paraId="158623C0" w14:textId="1C3DC6C2" w:rsidR="00142B01" w:rsidRDefault="00142B01" w:rsidP="00EB33FC">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Pr>
          <w:rFonts w:asciiTheme="minorHAnsi" w:hAnsiTheme="minorHAnsi" w:cstheme="minorHAnsi"/>
          <w:color w:val="464646"/>
          <w:shd w:val="clear" w:color="auto" w:fill="FFFFFF"/>
        </w:rPr>
        <w:t xml:space="preserve">For the </w:t>
      </w:r>
      <w:r w:rsidR="00580E46">
        <w:rPr>
          <w:rFonts w:asciiTheme="minorHAnsi" w:hAnsiTheme="minorHAnsi" w:cstheme="minorHAnsi"/>
          <w:color w:val="464646"/>
          <w:shd w:val="clear" w:color="auto" w:fill="FFFFFF"/>
        </w:rPr>
        <w:t>2025-2026</w:t>
      </w:r>
      <w:r>
        <w:rPr>
          <w:rFonts w:asciiTheme="minorHAnsi" w:hAnsiTheme="minorHAnsi" w:cstheme="minorHAnsi"/>
          <w:color w:val="464646"/>
          <w:shd w:val="clear" w:color="auto" w:fill="FFFFFF"/>
        </w:rPr>
        <w:t xml:space="preserve"> school year, families will agree to Continuous Enrollment during the re-enrollment process/completion of the re-enrollment packet. </w:t>
      </w:r>
      <w:r w:rsidRPr="00E57C16">
        <w:rPr>
          <w:rFonts w:asciiTheme="minorHAnsi" w:hAnsiTheme="minorHAnsi" w:cstheme="minorHAnsi"/>
          <w:color w:val="464646"/>
          <w:shd w:val="clear" w:color="auto" w:fill="FFFFFF"/>
        </w:rPr>
        <w:t>You</w:t>
      </w:r>
      <w:r>
        <w:rPr>
          <w:rFonts w:asciiTheme="minorHAnsi" w:hAnsiTheme="minorHAnsi" w:cstheme="minorHAnsi"/>
          <w:color w:val="464646"/>
          <w:shd w:val="clear" w:color="auto" w:fill="FFFFFF"/>
        </w:rPr>
        <w:t xml:space="preserve"> will </w:t>
      </w:r>
      <w:r w:rsidRPr="00E57C16">
        <w:rPr>
          <w:rFonts w:asciiTheme="minorHAnsi" w:hAnsiTheme="minorHAnsi" w:cstheme="minorHAnsi"/>
          <w:color w:val="464646"/>
          <w:shd w:val="clear" w:color="auto" w:fill="FFFFFF"/>
        </w:rPr>
        <w:t>have until </w:t>
      </w:r>
      <w:r w:rsidRPr="00E57C16">
        <w:rPr>
          <w:rStyle w:val="aqj"/>
          <w:rFonts w:asciiTheme="minorHAnsi" w:hAnsiTheme="minorHAnsi" w:cstheme="minorHAnsi"/>
          <w:color w:val="464646"/>
          <w:shd w:val="clear" w:color="auto" w:fill="FFFFFF"/>
        </w:rPr>
        <w:t>March 1st</w:t>
      </w:r>
      <w:r w:rsidRPr="00E57C16">
        <w:rPr>
          <w:rFonts w:asciiTheme="minorHAnsi" w:hAnsiTheme="minorHAnsi" w:cstheme="minorHAnsi"/>
          <w:color w:val="464646"/>
          <w:shd w:val="clear" w:color="auto" w:fill="FFFFFF"/>
        </w:rPr>
        <w:t> to complete it.</w:t>
      </w:r>
    </w:p>
    <w:p w14:paraId="1947923C" w14:textId="77777777" w:rsidR="003C009F" w:rsidRPr="00E57C16" w:rsidRDefault="003C009F" w:rsidP="003C009F">
      <w:pPr>
        <w:shd w:val="clear" w:color="auto" w:fill="FFFFFF"/>
        <w:spacing w:after="0" w:line="240" w:lineRule="auto"/>
        <w:jc w:val="both"/>
        <w:rPr>
          <w:rFonts w:eastAsia="Times New Roman" w:cstheme="minorHAnsi"/>
          <w:b/>
          <w:bCs/>
          <w:color w:val="464A53"/>
          <w:sz w:val="24"/>
          <w:szCs w:val="24"/>
        </w:rPr>
      </w:pPr>
      <w:r w:rsidRPr="00A71CA4">
        <w:rPr>
          <w:rFonts w:eastAsia="Times New Roman" w:cstheme="minorHAnsi"/>
          <w:b/>
          <w:bCs/>
          <w:color w:val="0070C0"/>
          <w:sz w:val="24"/>
          <w:szCs w:val="24"/>
        </w:rPr>
        <w:lastRenderedPageBreak/>
        <w:t>Why do we need to sign a CE agreement?</w:t>
      </w:r>
    </w:p>
    <w:p w14:paraId="69C1CA1B" w14:textId="77777777" w:rsidR="003C009F" w:rsidRDefault="003C009F" w:rsidP="003C009F">
      <w:pPr>
        <w:shd w:val="clear" w:color="auto" w:fill="FFFFFF"/>
        <w:spacing w:after="0" w:line="240" w:lineRule="auto"/>
        <w:jc w:val="both"/>
        <w:rPr>
          <w:rFonts w:cstheme="minorHAnsi"/>
          <w:color w:val="464A53"/>
          <w:sz w:val="24"/>
          <w:szCs w:val="24"/>
          <w:shd w:val="clear" w:color="auto" w:fill="FFFFFF"/>
        </w:rPr>
      </w:pPr>
      <w:r w:rsidRPr="00E57C16">
        <w:rPr>
          <w:rFonts w:cstheme="minorHAnsi"/>
          <w:color w:val="464A53"/>
          <w:sz w:val="24"/>
          <w:szCs w:val="24"/>
          <w:shd w:val="clear" w:color="auto" w:fill="FFFFFF"/>
        </w:rPr>
        <w:t>Having families sign the one-time Continuous Enrollment Contract confirms that families fully understand the new policy and requirements.</w:t>
      </w:r>
    </w:p>
    <w:p w14:paraId="4A73647F" w14:textId="77777777" w:rsidR="003C009F" w:rsidRPr="00CA62BB" w:rsidRDefault="003C009F" w:rsidP="003C009F">
      <w:pPr>
        <w:shd w:val="clear" w:color="auto" w:fill="FFFFFF"/>
        <w:spacing w:after="0" w:line="240" w:lineRule="auto"/>
        <w:jc w:val="both"/>
        <w:rPr>
          <w:rFonts w:eastAsia="Times New Roman" w:cstheme="minorHAnsi"/>
          <w:color w:val="464A53"/>
          <w:sz w:val="24"/>
          <w:szCs w:val="24"/>
        </w:rPr>
      </w:pPr>
    </w:p>
    <w:p w14:paraId="47E32B30" w14:textId="77777777" w:rsidR="003C009F" w:rsidRPr="00A71CA4" w:rsidRDefault="003C009F" w:rsidP="003C009F">
      <w:pPr>
        <w:spacing w:after="0" w:line="240" w:lineRule="auto"/>
        <w:jc w:val="both"/>
        <w:rPr>
          <w:rFonts w:cstheme="minorHAnsi"/>
          <w:b/>
          <w:bCs/>
          <w:color w:val="0070C0"/>
          <w:sz w:val="24"/>
          <w:szCs w:val="24"/>
        </w:rPr>
      </w:pPr>
      <w:r w:rsidRPr="00A71CA4">
        <w:rPr>
          <w:rFonts w:cstheme="minorHAnsi"/>
          <w:b/>
          <w:bCs/>
          <w:color w:val="0070C0"/>
          <w:sz w:val="24"/>
          <w:szCs w:val="24"/>
        </w:rPr>
        <w:t>Does CE apply to all students?</w:t>
      </w:r>
    </w:p>
    <w:p w14:paraId="70FC9C1D" w14:textId="77777777" w:rsidR="003C009F" w:rsidRDefault="003C009F" w:rsidP="003C009F">
      <w:pPr>
        <w:spacing w:after="0" w:line="240" w:lineRule="auto"/>
        <w:jc w:val="both"/>
        <w:rPr>
          <w:rFonts w:cstheme="minorHAnsi"/>
          <w:sz w:val="24"/>
          <w:szCs w:val="24"/>
        </w:rPr>
      </w:pPr>
      <w:r w:rsidRPr="00E57C16">
        <w:rPr>
          <w:rFonts w:cstheme="minorHAnsi"/>
          <w:sz w:val="24"/>
          <w:szCs w:val="24"/>
        </w:rPr>
        <w:t>Yes</w:t>
      </w:r>
    </w:p>
    <w:p w14:paraId="25FDEFE9" w14:textId="77777777" w:rsidR="003C009F" w:rsidRPr="00E57C16" w:rsidRDefault="003C009F" w:rsidP="003C009F">
      <w:pPr>
        <w:spacing w:after="0" w:line="240" w:lineRule="auto"/>
        <w:jc w:val="both"/>
        <w:rPr>
          <w:rFonts w:cstheme="minorHAnsi"/>
          <w:color w:val="636363"/>
          <w:sz w:val="24"/>
          <w:szCs w:val="24"/>
          <w:shd w:val="clear" w:color="auto" w:fill="FFFFFF"/>
        </w:rPr>
      </w:pPr>
    </w:p>
    <w:p w14:paraId="19E97C5D" w14:textId="77777777" w:rsidR="003C009F" w:rsidRPr="004D21FF" w:rsidRDefault="003C009F" w:rsidP="003C009F">
      <w:pPr>
        <w:spacing w:after="0" w:line="240" w:lineRule="auto"/>
        <w:jc w:val="both"/>
        <w:rPr>
          <w:rFonts w:cstheme="minorHAnsi"/>
          <w:b/>
          <w:bCs/>
          <w:color w:val="0070C0"/>
          <w:sz w:val="24"/>
          <w:szCs w:val="24"/>
          <w:shd w:val="clear" w:color="auto" w:fill="FFFFFF"/>
        </w:rPr>
      </w:pPr>
      <w:r w:rsidRPr="004D21FF">
        <w:rPr>
          <w:rFonts w:cstheme="minorHAnsi"/>
          <w:b/>
          <w:bCs/>
          <w:color w:val="0070C0"/>
          <w:sz w:val="24"/>
          <w:szCs w:val="24"/>
          <w:shd w:val="clear" w:color="auto" w:fill="FFFFFF"/>
        </w:rPr>
        <w:t>Are there other forms (health forms, transportation forms, after-school programs, early ed days, etc.) that need to be completed each year?</w:t>
      </w:r>
    </w:p>
    <w:p w14:paraId="2D54B089" w14:textId="77777777" w:rsidR="003C009F" w:rsidRDefault="003C009F" w:rsidP="003C009F">
      <w:pPr>
        <w:spacing w:after="0" w:line="240" w:lineRule="auto"/>
        <w:jc w:val="both"/>
        <w:rPr>
          <w:rFonts w:cstheme="minorHAnsi"/>
          <w:color w:val="636363"/>
          <w:sz w:val="24"/>
          <w:szCs w:val="24"/>
          <w:shd w:val="clear" w:color="auto" w:fill="FFFFFF"/>
        </w:rPr>
      </w:pPr>
      <w:r w:rsidRPr="00E57C16">
        <w:rPr>
          <w:rFonts w:cstheme="minorHAnsi"/>
          <w:color w:val="636363"/>
          <w:sz w:val="24"/>
          <w:szCs w:val="24"/>
          <w:shd w:val="clear" w:color="auto" w:fill="FFFFFF"/>
        </w:rPr>
        <w:t>Yes. These will be made available to parents in a school-wide communication later in the spring. These forms, while still required, will no longer be associated with the February enrollment activities.</w:t>
      </w:r>
    </w:p>
    <w:p w14:paraId="25054CD1" w14:textId="77777777" w:rsidR="003C009F" w:rsidRPr="00E57C16" w:rsidRDefault="003C009F" w:rsidP="003C009F">
      <w:pPr>
        <w:spacing w:after="0" w:line="240" w:lineRule="auto"/>
        <w:jc w:val="both"/>
        <w:rPr>
          <w:rFonts w:cstheme="minorHAnsi"/>
          <w:color w:val="303030"/>
          <w:sz w:val="24"/>
          <w:szCs w:val="24"/>
          <w:shd w:val="clear" w:color="auto" w:fill="FFFFFF"/>
        </w:rPr>
      </w:pPr>
    </w:p>
    <w:p w14:paraId="5760A79F" w14:textId="77777777" w:rsidR="003C009F" w:rsidRPr="00486A5B" w:rsidRDefault="003C009F" w:rsidP="003C009F">
      <w:pPr>
        <w:spacing w:after="0" w:line="240" w:lineRule="auto"/>
        <w:jc w:val="both"/>
        <w:rPr>
          <w:rFonts w:cstheme="minorHAnsi"/>
          <w:b/>
          <w:bCs/>
          <w:color w:val="0070C0"/>
          <w:sz w:val="24"/>
          <w:szCs w:val="24"/>
          <w:shd w:val="clear" w:color="auto" w:fill="FFFFFF"/>
        </w:rPr>
      </w:pPr>
      <w:r w:rsidRPr="00486A5B">
        <w:rPr>
          <w:rFonts w:cstheme="minorHAnsi"/>
          <w:b/>
          <w:bCs/>
          <w:color w:val="0070C0"/>
          <w:sz w:val="24"/>
          <w:szCs w:val="24"/>
          <w:shd w:val="clear" w:color="auto" w:fill="FFFFFF"/>
        </w:rPr>
        <w:t>Does our family need to have a FACTS account?</w:t>
      </w:r>
    </w:p>
    <w:p w14:paraId="320B535B" w14:textId="3EE130C1" w:rsidR="003C009F" w:rsidRDefault="003C009F" w:rsidP="003C009F">
      <w:pPr>
        <w:spacing w:after="0" w:line="240" w:lineRule="auto"/>
        <w:jc w:val="both"/>
        <w:rPr>
          <w:rFonts w:cstheme="minorHAnsi"/>
          <w:color w:val="303030"/>
          <w:sz w:val="24"/>
          <w:szCs w:val="24"/>
          <w:shd w:val="clear" w:color="auto" w:fill="FFFFFF"/>
        </w:rPr>
      </w:pPr>
      <w:r w:rsidRPr="00E57C16">
        <w:rPr>
          <w:rFonts w:cstheme="minorHAnsi"/>
          <w:color w:val="303030"/>
          <w:sz w:val="24"/>
          <w:szCs w:val="24"/>
          <w:shd w:val="clear" w:color="auto" w:fill="FFFFFF"/>
        </w:rPr>
        <w:t xml:space="preserve">Yes, all families sign up for a FACTS account for tuition payments, the </w:t>
      </w:r>
      <w:r>
        <w:rPr>
          <w:rFonts w:cstheme="minorHAnsi"/>
          <w:color w:val="303030"/>
          <w:sz w:val="24"/>
          <w:szCs w:val="24"/>
          <w:shd w:val="clear" w:color="auto" w:fill="FFFFFF"/>
        </w:rPr>
        <w:t>annual registration fee,</w:t>
      </w:r>
      <w:r w:rsidRPr="00E57C16">
        <w:rPr>
          <w:rFonts w:cstheme="minorHAnsi"/>
          <w:color w:val="303030"/>
          <w:sz w:val="24"/>
          <w:szCs w:val="24"/>
          <w:shd w:val="clear" w:color="auto" w:fill="FFFFFF"/>
        </w:rPr>
        <w:t xml:space="preserve"> and incidentals (sports fees, etc.) upon enrollment.</w:t>
      </w:r>
    </w:p>
    <w:p w14:paraId="2690BA4B" w14:textId="77777777" w:rsidR="003C009F" w:rsidRPr="00142B01" w:rsidRDefault="003C009F" w:rsidP="00EB33FC">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p>
    <w:p w14:paraId="73708C55" w14:textId="56163BEA" w:rsidR="00EB33FC" w:rsidRPr="00D36288" w:rsidRDefault="00EB33FC" w:rsidP="00EB33FC">
      <w:pPr>
        <w:pStyle w:val="NormalWeb"/>
        <w:shd w:val="clear" w:color="auto" w:fill="FFFFFF"/>
        <w:spacing w:before="0" w:beforeAutospacing="0" w:after="0" w:afterAutospacing="0"/>
        <w:jc w:val="both"/>
        <w:rPr>
          <w:rFonts w:asciiTheme="minorHAnsi" w:hAnsiTheme="minorHAnsi" w:cstheme="minorHAnsi"/>
          <w:b/>
          <w:bCs/>
          <w:color w:val="0070C0"/>
        </w:rPr>
      </w:pPr>
      <w:r w:rsidRPr="00D36288">
        <w:rPr>
          <w:rFonts w:asciiTheme="minorHAnsi" w:hAnsiTheme="minorHAnsi" w:cstheme="minorHAnsi"/>
          <w:b/>
          <w:bCs/>
          <w:color w:val="0070C0"/>
        </w:rPr>
        <w:t>After this year, what will the re-enrollment season look like?</w:t>
      </w:r>
    </w:p>
    <w:p w14:paraId="3FC48DD8" w14:textId="432779F3" w:rsidR="00EB33FC" w:rsidRDefault="00EB33FC" w:rsidP="00EB33FC">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sidRPr="00E57C16">
        <w:rPr>
          <w:rFonts w:asciiTheme="minorHAnsi" w:hAnsiTheme="minorHAnsi" w:cstheme="minorHAnsi"/>
          <w:color w:val="464646"/>
          <w:shd w:val="clear" w:color="auto" w:fill="FFFFFF"/>
        </w:rPr>
        <w:t xml:space="preserve">Once </w:t>
      </w:r>
      <w:r w:rsidR="00142B01">
        <w:rPr>
          <w:rFonts w:asciiTheme="minorHAnsi" w:hAnsiTheme="minorHAnsi" w:cstheme="minorHAnsi"/>
          <w:color w:val="464646"/>
          <w:shd w:val="clear" w:color="auto" w:fill="FFFFFF"/>
        </w:rPr>
        <w:t>your</w:t>
      </w:r>
      <w:r w:rsidRPr="00E57C16">
        <w:rPr>
          <w:rFonts w:asciiTheme="minorHAnsi" w:hAnsiTheme="minorHAnsi" w:cstheme="minorHAnsi"/>
          <w:color w:val="464646"/>
          <w:shd w:val="clear" w:color="auto" w:fill="FFFFFF"/>
        </w:rPr>
        <w:t xml:space="preserve"> famil</w:t>
      </w:r>
      <w:r w:rsidR="00142B01">
        <w:rPr>
          <w:rFonts w:asciiTheme="minorHAnsi" w:hAnsiTheme="minorHAnsi" w:cstheme="minorHAnsi"/>
          <w:color w:val="464646"/>
          <w:shd w:val="clear" w:color="auto" w:fill="FFFFFF"/>
        </w:rPr>
        <w:t>y</w:t>
      </w:r>
      <w:r w:rsidRPr="00E57C16">
        <w:rPr>
          <w:rFonts w:asciiTheme="minorHAnsi" w:hAnsiTheme="minorHAnsi" w:cstheme="minorHAnsi"/>
          <w:color w:val="464646"/>
          <w:shd w:val="clear" w:color="auto" w:fill="FFFFFF"/>
        </w:rPr>
        <w:t xml:space="preserve"> </w:t>
      </w:r>
      <w:r>
        <w:rPr>
          <w:rFonts w:asciiTheme="minorHAnsi" w:hAnsiTheme="minorHAnsi" w:cstheme="minorHAnsi"/>
          <w:color w:val="464646"/>
          <w:shd w:val="clear" w:color="auto" w:fill="FFFFFF"/>
        </w:rPr>
        <w:t>ha</w:t>
      </w:r>
      <w:r w:rsidR="00142B01">
        <w:rPr>
          <w:rFonts w:asciiTheme="minorHAnsi" w:hAnsiTheme="minorHAnsi" w:cstheme="minorHAnsi"/>
          <w:color w:val="464646"/>
          <w:shd w:val="clear" w:color="auto" w:fill="FFFFFF"/>
        </w:rPr>
        <w:t>s</w:t>
      </w:r>
      <w:r>
        <w:rPr>
          <w:rFonts w:asciiTheme="minorHAnsi" w:hAnsiTheme="minorHAnsi" w:cstheme="minorHAnsi"/>
          <w:color w:val="464646"/>
          <w:shd w:val="clear" w:color="auto" w:fill="FFFFFF"/>
        </w:rPr>
        <w:t xml:space="preserve"> signed the CE agreement,</w:t>
      </w:r>
      <w:r w:rsidRPr="00E57C16">
        <w:rPr>
          <w:rFonts w:asciiTheme="minorHAnsi" w:hAnsiTheme="minorHAnsi" w:cstheme="minorHAnsi"/>
          <w:color w:val="464646"/>
          <w:shd w:val="clear" w:color="auto" w:fill="FFFFFF"/>
        </w:rPr>
        <w:t xml:space="preserve"> the typical re-enrollment season (January through March) will simply </w:t>
      </w:r>
      <w:r>
        <w:rPr>
          <w:rFonts w:asciiTheme="minorHAnsi" w:hAnsiTheme="minorHAnsi" w:cstheme="minorHAnsi"/>
          <w:color w:val="464646"/>
          <w:shd w:val="clear" w:color="auto" w:fill="FFFFFF"/>
        </w:rPr>
        <w:t xml:space="preserve">include </w:t>
      </w:r>
      <w:r w:rsidRPr="00E57C16">
        <w:rPr>
          <w:rFonts w:asciiTheme="minorHAnsi" w:hAnsiTheme="minorHAnsi" w:cstheme="minorHAnsi"/>
          <w:color w:val="464646"/>
          <w:shd w:val="clear" w:color="auto" w:fill="FFFFFF"/>
        </w:rPr>
        <w:t>communication reminder</w:t>
      </w:r>
      <w:r>
        <w:rPr>
          <w:rFonts w:asciiTheme="minorHAnsi" w:hAnsiTheme="minorHAnsi" w:cstheme="minorHAnsi"/>
          <w:color w:val="464646"/>
          <w:shd w:val="clear" w:color="auto" w:fill="FFFFFF"/>
        </w:rPr>
        <w:t>s</w:t>
      </w:r>
      <w:r w:rsidRPr="00E57C16">
        <w:rPr>
          <w:rFonts w:asciiTheme="minorHAnsi" w:hAnsiTheme="minorHAnsi" w:cstheme="minorHAnsi"/>
          <w:color w:val="464646"/>
          <w:shd w:val="clear" w:color="auto" w:fill="FFFFFF"/>
        </w:rPr>
        <w:t xml:space="preserve"> from the </w:t>
      </w:r>
      <w:r w:rsidR="003C009F">
        <w:rPr>
          <w:rFonts w:asciiTheme="minorHAnsi" w:hAnsiTheme="minorHAnsi" w:cstheme="minorHAnsi"/>
          <w:color w:val="464646"/>
          <w:shd w:val="clear" w:color="auto" w:fill="FFFFFF"/>
        </w:rPr>
        <w:t>Admissions team</w:t>
      </w:r>
      <w:r w:rsidRPr="00E57C16">
        <w:rPr>
          <w:rFonts w:asciiTheme="minorHAnsi" w:hAnsiTheme="minorHAnsi" w:cstheme="minorHAnsi"/>
          <w:color w:val="464646"/>
          <w:shd w:val="clear" w:color="auto" w:fill="FFFFFF"/>
        </w:rPr>
        <w:t xml:space="preserve"> informing families that might be thinking about leaving our school to notify us prior to March</w:t>
      </w:r>
      <w:r>
        <w:rPr>
          <w:rFonts w:asciiTheme="minorHAnsi" w:hAnsiTheme="minorHAnsi" w:cstheme="minorHAnsi"/>
          <w:color w:val="464646"/>
          <w:shd w:val="clear" w:color="auto" w:fill="FFFFFF"/>
        </w:rPr>
        <w:t xml:space="preserve"> 1</w:t>
      </w:r>
      <w:r w:rsidRPr="002347D5">
        <w:rPr>
          <w:rFonts w:asciiTheme="minorHAnsi" w:hAnsiTheme="minorHAnsi" w:cstheme="minorHAnsi"/>
          <w:color w:val="464646"/>
          <w:shd w:val="clear" w:color="auto" w:fill="FFFFFF"/>
          <w:vertAlign w:val="superscript"/>
        </w:rPr>
        <w:t>st</w:t>
      </w:r>
      <w:r w:rsidRPr="00E57C16">
        <w:rPr>
          <w:rFonts w:asciiTheme="minorHAnsi" w:hAnsiTheme="minorHAnsi" w:cstheme="minorHAnsi"/>
          <w:color w:val="464646"/>
          <w:shd w:val="clear" w:color="auto" w:fill="FFFFFF"/>
        </w:rPr>
        <w:t xml:space="preserve">. </w:t>
      </w:r>
    </w:p>
    <w:p w14:paraId="0DDD24AB" w14:textId="77777777" w:rsidR="00142B01" w:rsidRDefault="00142B01" w:rsidP="00EB33FC">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p>
    <w:p w14:paraId="547C1042" w14:textId="14F60435" w:rsidR="00872B44" w:rsidRPr="000A7DAE" w:rsidRDefault="00872B44"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0A7DAE">
        <w:rPr>
          <w:rFonts w:asciiTheme="minorHAnsi" w:hAnsiTheme="minorHAnsi" w:cstheme="minorHAnsi"/>
          <w:b/>
          <w:bCs/>
          <w:color w:val="0070C0"/>
          <w:shd w:val="clear" w:color="auto" w:fill="FFFFFF"/>
        </w:rPr>
        <w:t>What are the benefits of CE to families?</w:t>
      </w:r>
    </w:p>
    <w:p w14:paraId="71BA004C" w14:textId="77777777" w:rsidR="000A7DAE" w:rsidRDefault="00872B44"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sidRPr="00E57C16">
        <w:rPr>
          <w:rFonts w:asciiTheme="minorHAnsi" w:hAnsiTheme="minorHAnsi" w:cstheme="minorHAnsi"/>
          <w:color w:val="464646"/>
          <w:shd w:val="clear" w:color="auto" w:fill="FFFFFF"/>
        </w:rPr>
        <w:t>Simplicity.</w:t>
      </w:r>
      <w:r w:rsidR="000A7DAE">
        <w:rPr>
          <w:rFonts w:asciiTheme="minorHAnsi" w:hAnsiTheme="minorHAnsi" w:cstheme="minorHAnsi"/>
          <w:color w:val="464646"/>
          <w:shd w:val="clear" w:color="auto" w:fill="FFFFFF"/>
        </w:rPr>
        <w:t xml:space="preserve"> </w:t>
      </w:r>
    </w:p>
    <w:p w14:paraId="2FCF4835" w14:textId="77777777" w:rsidR="000A7DAE" w:rsidRDefault="00872B44"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sidRPr="00E57C16">
        <w:rPr>
          <w:rFonts w:asciiTheme="minorHAnsi" w:hAnsiTheme="minorHAnsi" w:cstheme="minorHAnsi"/>
          <w:color w:val="464646"/>
          <w:shd w:val="clear" w:color="auto" w:fill="FFFFFF"/>
        </w:rPr>
        <w:t xml:space="preserve">Guaranteed placement. </w:t>
      </w:r>
    </w:p>
    <w:p w14:paraId="16628A92" w14:textId="3E11F305" w:rsidR="00872B44" w:rsidRDefault="00872B44"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r w:rsidRPr="00E57C16">
        <w:rPr>
          <w:rFonts w:asciiTheme="minorHAnsi" w:hAnsiTheme="minorHAnsi" w:cstheme="minorHAnsi"/>
          <w:color w:val="464646"/>
          <w:shd w:val="clear" w:color="auto" w:fill="FFFFFF"/>
        </w:rPr>
        <w:t>With increasing enrollment, we are either at or near waitlists in many of our grades, placement in next year’s class is an increasingly sought-after spot. By opting into continuous enrollment, you’ll be locking down that coveted seat for your child until graduation.</w:t>
      </w:r>
    </w:p>
    <w:p w14:paraId="2161226D" w14:textId="77777777" w:rsidR="00E0612D" w:rsidRPr="00E0612D" w:rsidRDefault="00E0612D" w:rsidP="00D0310D">
      <w:pPr>
        <w:pStyle w:val="NormalWeb"/>
        <w:shd w:val="clear" w:color="auto" w:fill="FFFFFF"/>
        <w:spacing w:before="0" w:beforeAutospacing="0" w:after="0" w:afterAutospacing="0"/>
        <w:jc w:val="both"/>
        <w:rPr>
          <w:rFonts w:asciiTheme="minorHAnsi" w:hAnsiTheme="minorHAnsi" w:cstheme="minorHAnsi"/>
          <w:color w:val="464646"/>
          <w:shd w:val="clear" w:color="auto" w:fill="FFFFFF"/>
        </w:rPr>
      </w:pPr>
    </w:p>
    <w:p w14:paraId="6B64162D" w14:textId="70A15167" w:rsidR="00EA43EA" w:rsidRPr="00E0612D" w:rsidRDefault="00CA62BB" w:rsidP="00D0310D">
      <w:pPr>
        <w:spacing w:after="0" w:line="240" w:lineRule="auto"/>
        <w:jc w:val="both"/>
        <w:rPr>
          <w:rFonts w:cstheme="minorHAnsi"/>
          <w:b/>
          <w:bCs/>
          <w:color w:val="0070C0"/>
          <w:sz w:val="24"/>
          <w:szCs w:val="24"/>
          <w:shd w:val="clear" w:color="auto" w:fill="FFFFFF"/>
        </w:rPr>
      </w:pPr>
      <w:r w:rsidRPr="00E0612D">
        <w:rPr>
          <w:rFonts w:cstheme="minorHAnsi"/>
          <w:b/>
          <w:bCs/>
          <w:color w:val="0070C0"/>
          <w:sz w:val="24"/>
          <w:szCs w:val="24"/>
          <w:shd w:val="clear" w:color="auto" w:fill="FFFFFF"/>
        </w:rPr>
        <w:t>What is the CE timeline</w:t>
      </w:r>
      <w:r w:rsidR="00A71CA4">
        <w:rPr>
          <w:rFonts w:cstheme="minorHAnsi"/>
          <w:b/>
          <w:bCs/>
          <w:color w:val="0070C0"/>
          <w:sz w:val="24"/>
          <w:szCs w:val="24"/>
          <w:shd w:val="clear" w:color="auto" w:fill="FFFFFF"/>
        </w:rPr>
        <w:t xml:space="preserve"> after this year</w:t>
      </w:r>
      <w:r w:rsidRPr="00E0612D">
        <w:rPr>
          <w:rFonts w:cstheme="minorHAnsi"/>
          <w:b/>
          <w:bCs/>
          <w:color w:val="0070C0"/>
          <w:sz w:val="24"/>
          <w:szCs w:val="24"/>
          <w:shd w:val="clear" w:color="auto" w:fill="FFFFFF"/>
        </w:rPr>
        <w:t>?</w:t>
      </w:r>
    </w:p>
    <w:p w14:paraId="645198FE" w14:textId="003F5A5A" w:rsidR="00CA62BB" w:rsidRPr="00CA62BB" w:rsidRDefault="00CA62BB" w:rsidP="00D0310D">
      <w:pPr>
        <w:numPr>
          <w:ilvl w:val="0"/>
          <w:numId w:val="1"/>
        </w:numPr>
        <w:shd w:val="clear" w:color="auto" w:fill="FFFFFF"/>
        <w:spacing w:after="0" w:line="240" w:lineRule="auto"/>
        <w:jc w:val="both"/>
        <w:rPr>
          <w:rFonts w:eastAsia="Times New Roman" w:cstheme="minorHAnsi"/>
          <w:color w:val="464A53"/>
          <w:sz w:val="24"/>
          <w:szCs w:val="24"/>
        </w:rPr>
      </w:pPr>
      <w:r w:rsidRPr="00CA62BB">
        <w:rPr>
          <w:rFonts w:eastAsia="Times New Roman" w:cstheme="minorHAnsi"/>
          <w:color w:val="464A53"/>
          <w:sz w:val="24"/>
          <w:szCs w:val="24"/>
        </w:rPr>
        <w:t xml:space="preserve">You will receive a continuous enrollment email </w:t>
      </w:r>
      <w:r w:rsidR="00FE036F">
        <w:rPr>
          <w:rFonts w:eastAsia="Times New Roman" w:cstheme="minorHAnsi"/>
          <w:color w:val="464A53"/>
          <w:sz w:val="24"/>
          <w:szCs w:val="24"/>
        </w:rPr>
        <w:t>on or around</w:t>
      </w:r>
      <w:r w:rsidRPr="00CA62BB">
        <w:rPr>
          <w:rFonts w:eastAsia="Times New Roman" w:cstheme="minorHAnsi"/>
          <w:color w:val="464A53"/>
          <w:sz w:val="24"/>
          <w:szCs w:val="24"/>
        </w:rPr>
        <w:t xml:space="preserve"> January </w:t>
      </w:r>
      <w:r w:rsidR="00FE036F">
        <w:rPr>
          <w:rFonts w:eastAsia="Times New Roman" w:cstheme="minorHAnsi"/>
          <w:color w:val="464A53"/>
          <w:sz w:val="24"/>
          <w:szCs w:val="24"/>
        </w:rPr>
        <w:t>10</w:t>
      </w:r>
      <w:r w:rsidR="00FE036F" w:rsidRPr="00FE036F">
        <w:rPr>
          <w:rFonts w:eastAsia="Times New Roman" w:cstheme="minorHAnsi"/>
          <w:color w:val="464A53"/>
          <w:sz w:val="24"/>
          <w:szCs w:val="24"/>
          <w:vertAlign w:val="superscript"/>
        </w:rPr>
        <w:t>th</w:t>
      </w:r>
      <w:r w:rsidR="00FE036F">
        <w:rPr>
          <w:rFonts w:eastAsia="Times New Roman" w:cstheme="minorHAnsi"/>
          <w:color w:val="464A53"/>
          <w:sz w:val="24"/>
          <w:szCs w:val="24"/>
        </w:rPr>
        <w:t xml:space="preserve"> </w:t>
      </w:r>
      <w:r w:rsidRPr="00CA62BB">
        <w:rPr>
          <w:rFonts w:eastAsia="Times New Roman" w:cstheme="minorHAnsi"/>
          <w:color w:val="464A53"/>
          <w:sz w:val="24"/>
          <w:szCs w:val="24"/>
        </w:rPr>
        <w:t xml:space="preserve">each year, reminding you that you are already enrolled at </w:t>
      </w:r>
      <w:r w:rsidR="00FE036F" w:rsidRPr="004E6F52">
        <w:rPr>
          <w:rFonts w:eastAsia="Times New Roman" w:cstheme="minorHAnsi"/>
          <w:color w:val="464A53"/>
          <w:sz w:val="24"/>
          <w:szCs w:val="24"/>
          <w:highlight w:val="yellow"/>
        </w:rPr>
        <w:t>_____</w:t>
      </w:r>
      <w:r w:rsidR="00FE036F">
        <w:rPr>
          <w:rFonts w:eastAsia="Times New Roman" w:cstheme="minorHAnsi"/>
          <w:color w:val="464A53"/>
          <w:sz w:val="24"/>
          <w:szCs w:val="24"/>
        </w:rPr>
        <w:t xml:space="preserve"> </w:t>
      </w:r>
      <w:r w:rsidR="001D1B5B">
        <w:rPr>
          <w:rFonts w:eastAsia="Times New Roman" w:cstheme="minorHAnsi"/>
          <w:color w:val="464A53"/>
          <w:sz w:val="24"/>
          <w:szCs w:val="24"/>
        </w:rPr>
        <w:t xml:space="preserve">School </w:t>
      </w:r>
      <w:r w:rsidR="001D1B5B" w:rsidRPr="00CA62BB">
        <w:rPr>
          <w:rFonts w:eastAsia="Times New Roman" w:cstheme="minorHAnsi"/>
          <w:color w:val="464A53"/>
          <w:sz w:val="24"/>
          <w:szCs w:val="24"/>
        </w:rPr>
        <w:t>and</w:t>
      </w:r>
      <w:r w:rsidRPr="00CA62BB">
        <w:rPr>
          <w:rFonts w:eastAsia="Times New Roman" w:cstheme="minorHAnsi"/>
          <w:color w:val="464A53"/>
          <w:sz w:val="24"/>
          <w:szCs w:val="24"/>
        </w:rPr>
        <w:t xml:space="preserve"> </w:t>
      </w:r>
      <w:r w:rsidR="00881380">
        <w:rPr>
          <w:rFonts w:eastAsia="Times New Roman" w:cstheme="minorHAnsi"/>
          <w:color w:val="464A53"/>
          <w:sz w:val="24"/>
          <w:szCs w:val="24"/>
        </w:rPr>
        <w:t xml:space="preserve">will receive </w:t>
      </w:r>
      <w:r w:rsidRPr="00CA62BB">
        <w:rPr>
          <w:rFonts w:eastAsia="Times New Roman" w:cstheme="minorHAnsi"/>
          <w:color w:val="464A53"/>
          <w:sz w:val="24"/>
          <w:szCs w:val="24"/>
        </w:rPr>
        <w:t xml:space="preserve">the upcoming year’s Schedule of Tuition and Fees and affordability and financial assistance information. This will include a reminder </w:t>
      </w:r>
      <w:r w:rsidR="00881380">
        <w:rPr>
          <w:rFonts w:eastAsia="Times New Roman" w:cstheme="minorHAnsi"/>
          <w:color w:val="464A53"/>
          <w:sz w:val="24"/>
          <w:szCs w:val="24"/>
        </w:rPr>
        <w:t xml:space="preserve">that </w:t>
      </w:r>
      <w:r w:rsidRPr="00CA62BB">
        <w:rPr>
          <w:rFonts w:eastAsia="Times New Roman" w:cstheme="minorHAnsi"/>
          <w:color w:val="464A53"/>
          <w:sz w:val="24"/>
          <w:szCs w:val="24"/>
        </w:rPr>
        <w:t>if you intend to withdraw</w:t>
      </w:r>
      <w:r w:rsidR="00881380">
        <w:rPr>
          <w:rFonts w:eastAsia="Times New Roman" w:cstheme="minorHAnsi"/>
          <w:color w:val="464A53"/>
          <w:sz w:val="24"/>
          <w:szCs w:val="24"/>
        </w:rPr>
        <w:t xml:space="preserve"> your student, you must </w:t>
      </w:r>
      <w:r w:rsidRPr="00CA62BB">
        <w:rPr>
          <w:rFonts w:eastAsia="Times New Roman" w:cstheme="minorHAnsi"/>
          <w:color w:val="464A53"/>
          <w:sz w:val="24"/>
          <w:szCs w:val="24"/>
        </w:rPr>
        <w:t>submit your notice to the school </w:t>
      </w:r>
      <w:r w:rsidRPr="00CA62BB">
        <w:rPr>
          <w:rFonts w:eastAsia="Times New Roman" w:cstheme="minorHAnsi"/>
          <w:i/>
          <w:iCs/>
          <w:color w:val="464A53"/>
          <w:sz w:val="24"/>
          <w:szCs w:val="24"/>
        </w:rPr>
        <w:t>in writing</w:t>
      </w:r>
      <w:r w:rsidRPr="00CA62BB">
        <w:rPr>
          <w:rFonts w:eastAsia="Times New Roman" w:cstheme="minorHAnsi"/>
          <w:color w:val="464A53"/>
          <w:sz w:val="24"/>
          <w:szCs w:val="24"/>
        </w:rPr>
        <w:t xml:space="preserve"> on or before </w:t>
      </w:r>
      <w:r w:rsidR="00DB0994">
        <w:rPr>
          <w:rFonts w:eastAsia="Times New Roman" w:cstheme="minorHAnsi"/>
          <w:color w:val="464A53"/>
          <w:sz w:val="24"/>
          <w:szCs w:val="24"/>
        </w:rPr>
        <w:t>March 1</w:t>
      </w:r>
      <w:r w:rsidR="00DB0994" w:rsidRPr="00DB0994">
        <w:rPr>
          <w:rFonts w:eastAsia="Times New Roman" w:cstheme="minorHAnsi"/>
          <w:color w:val="464A53"/>
          <w:sz w:val="24"/>
          <w:szCs w:val="24"/>
          <w:vertAlign w:val="superscript"/>
        </w:rPr>
        <w:t>st</w:t>
      </w:r>
      <w:r w:rsidRPr="00CA62BB">
        <w:rPr>
          <w:rFonts w:eastAsia="Times New Roman" w:cstheme="minorHAnsi"/>
          <w:color w:val="464A53"/>
          <w:sz w:val="24"/>
          <w:szCs w:val="24"/>
        </w:rPr>
        <w:t xml:space="preserve"> (Renewal Date) to avoid being billed the nonrefundable </w:t>
      </w:r>
      <w:r w:rsidR="009540F9">
        <w:rPr>
          <w:rFonts w:eastAsia="Times New Roman" w:cstheme="minorHAnsi"/>
          <w:color w:val="464A53"/>
          <w:sz w:val="24"/>
          <w:szCs w:val="24"/>
        </w:rPr>
        <w:t>Registration Fee</w:t>
      </w:r>
      <w:r w:rsidRPr="00CA62BB">
        <w:rPr>
          <w:rFonts w:eastAsia="Times New Roman" w:cstheme="minorHAnsi"/>
          <w:color w:val="464A53"/>
          <w:sz w:val="24"/>
          <w:szCs w:val="24"/>
        </w:rPr>
        <w:t xml:space="preserve"> for each child.</w:t>
      </w:r>
    </w:p>
    <w:p w14:paraId="29672436" w14:textId="7CB4AEDC" w:rsidR="00CA62BB" w:rsidRPr="00CA62BB" w:rsidRDefault="00CA62BB" w:rsidP="00D0310D">
      <w:pPr>
        <w:numPr>
          <w:ilvl w:val="0"/>
          <w:numId w:val="1"/>
        </w:numPr>
        <w:shd w:val="clear" w:color="auto" w:fill="FFFFFF"/>
        <w:spacing w:after="0" w:line="240" w:lineRule="auto"/>
        <w:jc w:val="both"/>
        <w:rPr>
          <w:rFonts w:eastAsia="Times New Roman" w:cstheme="minorHAnsi"/>
          <w:color w:val="464A53"/>
          <w:sz w:val="24"/>
          <w:szCs w:val="24"/>
        </w:rPr>
      </w:pPr>
      <w:r w:rsidRPr="00CA62BB">
        <w:rPr>
          <w:rFonts w:eastAsia="Times New Roman" w:cstheme="minorHAnsi"/>
          <w:color w:val="464A53"/>
          <w:sz w:val="24"/>
          <w:szCs w:val="24"/>
        </w:rPr>
        <w:t xml:space="preserve">No action will be required if your children will be at </w:t>
      </w:r>
      <w:r w:rsidR="00163A7D" w:rsidRPr="004E6F52">
        <w:rPr>
          <w:rFonts w:eastAsia="Times New Roman" w:cstheme="minorHAnsi"/>
          <w:color w:val="464A53"/>
          <w:sz w:val="24"/>
          <w:szCs w:val="24"/>
          <w:highlight w:val="yellow"/>
        </w:rPr>
        <w:t>_______</w:t>
      </w:r>
      <w:r w:rsidRPr="00CA62BB">
        <w:rPr>
          <w:rFonts w:eastAsia="Times New Roman" w:cstheme="minorHAnsi"/>
          <w:color w:val="464A53"/>
          <w:sz w:val="24"/>
          <w:szCs w:val="24"/>
        </w:rPr>
        <w:t xml:space="preserve"> School the following year, and the </w:t>
      </w:r>
      <w:r w:rsidR="009540F9">
        <w:rPr>
          <w:rFonts w:eastAsia="Times New Roman" w:cstheme="minorHAnsi"/>
          <w:color w:val="464A53"/>
          <w:sz w:val="24"/>
          <w:szCs w:val="24"/>
        </w:rPr>
        <w:t>annual Registration Fee</w:t>
      </w:r>
      <w:r w:rsidRPr="00CA62BB">
        <w:rPr>
          <w:rFonts w:eastAsia="Times New Roman" w:cstheme="minorHAnsi"/>
          <w:color w:val="464A53"/>
          <w:sz w:val="24"/>
          <w:szCs w:val="24"/>
        </w:rPr>
        <w:t xml:space="preserve"> will automatically be billed to your FACTS account </w:t>
      </w:r>
      <w:r w:rsidR="00163A7D">
        <w:rPr>
          <w:rFonts w:eastAsia="Times New Roman" w:cstheme="minorHAnsi"/>
          <w:color w:val="464A53"/>
          <w:sz w:val="24"/>
          <w:szCs w:val="24"/>
        </w:rPr>
        <w:t>March 1</w:t>
      </w:r>
      <w:r w:rsidR="00163A7D" w:rsidRPr="00163A7D">
        <w:rPr>
          <w:rFonts w:eastAsia="Times New Roman" w:cstheme="minorHAnsi"/>
          <w:color w:val="464A53"/>
          <w:sz w:val="24"/>
          <w:szCs w:val="24"/>
          <w:vertAlign w:val="superscript"/>
        </w:rPr>
        <w:t>st</w:t>
      </w:r>
      <w:r w:rsidRPr="00CA62BB">
        <w:rPr>
          <w:rFonts w:eastAsia="Times New Roman" w:cstheme="minorHAnsi"/>
          <w:color w:val="464A53"/>
          <w:sz w:val="24"/>
          <w:szCs w:val="24"/>
        </w:rPr>
        <w:t>.</w:t>
      </w:r>
    </w:p>
    <w:p w14:paraId="74E50095" w14:textId="77BCC3D1" w:rsidR="00CA62BB" w:rsidRDefault="00CA62BB" w:rsidP="00D0310D">
      <w:pPr>
        <w:numPr>
          <w:ilvl w:val="0"/>
          <w:numId w:val="1"/>
        </w:numPr>
        <w:shd w:val="clear" w:color="auto" w:fill="FFFFFF"/>
        <w:spacing w:after="0" w:line="240" w:lineRule="auto"/>
        <w:jc w:val="both"/>
        <w:rPr>
          <w:rFonts w:eastAsia="Times New Roman" w:cstheme="minorHAnsi"/>
          <w:color w:val="464A53"/>
          <w:sz w:val="24"/>
          <w:szCs w:val="24"/>
        </w:rPr>
      </w:pPr>
      <w:r w:rsidRPr="00CA62BB">
        <w:rPr>
          <w:rFonts w:eastAsia="Times New Roman" w:cstheme="minorHAnsi"/>
          <w:color w:val="464A53"/>
          <w:sz w:val="24"/>
          <w:szCs w:val="24"/>
        </w:rPr>
        <w:t>Each summer before school begins, families will receive an email with directions on how to update family information in FACTS, sign annual permissions, and review the online Student/Parent Handbook.</w:t>
      </w:r>
    </w:p>
    <w:p w14:paraId="1FB11C3E" w14:textId="77777777" w:rsidR="00A71CA4" w:rsidRPr="00E57C16" w:rsidRDefault="00A71CA4" w:rsidP="00A71CA4">
      <w:pPr>
        <w:shd w:val="clear" w:color="auto" w:fill="FFFFFF"/>
        <w:spacing w:after="0" w:line="240" w:lineRule="auto"/>
        <w:ind w:left="720"/>
        <w:jc w:val="both"/>
        <w:rPr>
          <w:rFonts w:eastAsia="Times New Roman" w:cstheme="minorHAnsi"/>
          <w:color w:val="464A53"/>
          <w:sz w:val="24"/>
          <w:szCs w:val="24"/>
        </w:rPr>
      </w:pPr>
    </w:p>
    <w:p w14:paraId="62173239" w14:textId="77777777" w:rsidR="00DB1A31" w:rsidRPr="00E57C16" w:rsidRDefault="00DB1A31" w:rsidP="00D0310D">
      <w:pPr>
        <w:spacing w:after="0" w:line="240" w:lineRule="auto"/>
        <w:jc w:val="both"/>
        <w:rPr>
          <w:rFonts w:cstheme="minorHAnsi"/>
          <w:color w:val="000000"/>
          <w:sz w:val="24"/>
          <w:szCs w:val="24"/>
          <w:shd w:val="clear" w:color="auto" w:fill="FFFFFF"/>
        </w:rPr>
      </w:pPr>
    </w:p>
    <w:p w14:paraId="63079E35" w14:textId="1B99B803" w:rsidR="00E37602" w:rsidRPr="002410E7" w:rsidRDefault="00C46002" w:rsidP="00D0310D">
      <w:pPr>
        <w:pStyle w:val="NormalWeb"/>
        <w:shd w:val="clear" w:color="auto" w:fill="FFFFFF"/>
        <w:spacing w:before="0" w:beforeAutospacing="0" w:after="0" w:afterAutospacing="0"/>
        <w:jc w:val="both"/>
        <w:rPr>
          <w:rFonts w:asciiTheme="minorHAnsi" w:hAnsiTheme="minorHAnsi" w:cstheme="minorHAnsi"/>
          <w:b/>
          <w:bCs/>
          <w:color w:val="0070C0"/>
        </w:rPr>
      </w:pPr>
      <w:r w:rsidRPr="002410E7">
        <w:rPr>
          <w:rFonts w:asciiTheme="minorHAnsi" w:hAnsiTheme="minorHAnsi" w:cstheme="minorHAnsi"/>
          <w:b/>
          <w:bCs/>
          <w:color w:val="0070C0"/>
        </w:rPr>
        <w:lastRenderedPageBreak/>
        <w:t>How do we notify the school if we do not plan to return?</w:t>
      </w:r>
    </w:p>
    <w:p w14:paraId="4EB803C2" w14:textId="2D6B8160" w:rsidR="008722AB" w:rsidRDefault="00C46002" w:rsidP="00D0310D">
      <w:pPr>
        <w:pStyle w:val="NormalWeb"/>
        <w:shd w:val="clear" w:color="auto" w:fill="FFFFFF"/>
        <w:spacing w:before="0" w:beforeAutospacing="0" w:after="0" w:afterAutospacing="0"/>
        <w:jc w:val="both"/>
        <w:rPr>
          <w:rFonts w:asciiTheme="minorHAnsi" w:hAnsiTheme="minorHAnsi" w:cstheme="minorHAnsi"/>
          <w:color w:val="464A53"/>
          <w:shd w:val="clear" w:color="auto" w:fill="FFFFFF"/>
        </w:rPr>
      </w:pPr>
      <w:r w:rsidRPr="00E57C16">
        <w:rPr>
          <w:rFonts w:asciiTheme="minorHAnsi" w:hAnsiTheme="minorHAnsi" w:cstheme="minorHAnsi"/>
          <w:color w:val="464A53"/>
          <w:shd w:val="clear" w:color="auto" w:fill="FFFFFF"/>
        </w:rPr>
        <w:t xml:space="preserve">To withdraw your student at any time for the current or following academic year, you must submit this request in writing to the school. Requests for the transfer of student records and year-end report cards will be processed only when a student's account with </w:t>
      </w:r>
      <w:r w:rsidR="002410E7" w:rsidRPr="00E724E9">
        <w:rPr>
          <w:rFonts w:asciiTheme="minorHAnsi" w:hAnsiTheme="minorHAnsi" w:cstheme="minorHAnsi"/>
          <w:color w:val="464A53"/>
          <w:highlight w:val="yellow"/>
          <w:shd w:val="clear" w:color="auto" w:fill="FFFFFF"/>
        </w:rPr>
        <w:t>______</w:t>
      </w:r>
      <w:r w:rsidR="002410E7">
        <w:rPr>
          <w:rFonts w:asciiTheme="minorHAnsi" w:hAnsiTheme="minorHAnsi" w:cstheme="minorHAnsi"/>
          <w:color w:val="464A53"/>
          <w:shd w:val="clear" w:color="auto" w:fill="FFFFFF"/>
        </w:rPr>
        <w:t xml:space="preserve"> School</w:t>
      </w:r>
      <w:r w:rsidRPr="00E57C16">
        <w:rPr>
          <w:rFonts w:asciiTheme="minorHAnsi" w:hAnsiTheme="minorHAnsi" w:cstheme="minorHAnsi"/>
          <w:color w:val="464A53"/>
          <w:shd w:val="clear" w:color="auto" w:fill="FFFFFF"/>
        </w:rPr>
        <w:t xml:space="preserve"> is paid in full.</w:t>
      </w:r>
    </w:p>
    <w:p w14:paraId="104F1D2A" w14:textId="77777777" w:rsidR="002410E7" w:rsidRPr="00E57C16" w:rsidRDefault="002410E7" w:rsidP="00D0310D">
      <w:pPr>
        <w:pStyle w:val="NormalWeb"/>
        <w:shd w:val="clear" w:color="auto" w:fill="FFFFFF"/>
        <w:spacing w:before="0" w:beforeAutospacing="0" w:after="0" w:afterAutospacing="0"/>
        <w:jc w:val="both"/>
        <w:rPr>
          <w:rFonts w:asciiTheme="minorHAnsi" w:hAnsiTheme="minorHAnsi" w:cstheme="minorHAnsi"/>
          <w:color w:val="464A53"/>
          <w:shd w:val="clear" w:color="auto" w:fill="FFFFFF"/>
        </w:rPr>
      </w:pPr>
    </w:p>
    <w:p w14:paraId="16E7D94B" w14:textId="753B5E1E" w:rsidR="008722AB" w:rsidRDefault="008722AB" w:rsidP="00D0310D">
      <w:pPr>
        <w:pStyle w:val="NormalWeb"/>
        <w:shd w:val="clear" w:color="auto" w:fill="FFFFFF"/>
        <w:spacing w:before="0" w:beforeAutospacing="0" w:after="0" w:afterAutospacing="0"/>
        <w:jc w:val="both"/>
        <w:rPr>
          <w:rFonts w:asciiTheme="minorHAnsi" w:hAnsiTheme="minorHAnsi" w:cstheme="minorHAnsi"/>
          <w:color w:val="636363"/>
          <w:shd w:val="clear" w:color="auto" w:fill="FFFFFF"/>
        </w:rPr>
      </w:pPr>
      <w:r w:rsidRPr="00E57C16">
        <w:rPr>
          <w:rFonts w:asciiTheme="minorHAnsi" w:hAnsiTheme="minorHAnsi" w:cstheme="minorHAnsi"/>
          <w:color w:val="636363"/>
          <w:shd w:val="clear" w:color="auto" w:fill="FFFFFF"/>
        </w:rPr>
        <w:t xml:space="preserve">Each year, parents will have an op-out period between </w:t>
      </w:r>
      <w:r w:rsidR="002410E7">
        <w:rPr>
          <w:rFonts w:asciiTheme="minorHAnsi" w:hAnsiTheme="minorHAnsi" w:cstheme="minorHAnsi"/>
          <w:color w:val="636363"/>
          <w:shd w:val="clear" w:color="auto" w:fill="FFFFFF"/>
        </w:rPr>
        <w:t xml:space="preserve">January </w:t>
      </w:r>
      <w:r w:rsidRPr="00E57C16">
        <w:rPr>
          <w:rFonts w:asciiTheme="minorHAnsi" w:hAnsiTheme="minorHAnsi" w:cstheme="minorHAnsi"/>
          <w:color w:val="636363"/>
          <w:shd w:val="clear" w:color="auto" w:fill="FFFFFF"/>
        </w:rPr>
        <w:t>1</w:t>
      </w:r>
      <w:r w:rsidR="002410E7">
        <w:rPr>
          <w:rFonts w:asciiTheme="minorHAnsi" w:hAnsiTheme="minorHAnsi" w:cstheme="minorHAnsi"/>
          <w:color w:val="636363"/>
          <w:shd w:val="clear" w:color="auto" w:fill="FFFFFF"/>
        </w:rPr>
        <w:t>0</w:t>
      </w:r>
      <w:r w:rsidRPr="00E57C16">
        <w:rPr>
          <w:rFonts w:asciiTheme="minorHAnsi" w:hAnsiTheme="minorHAnsi" w:cstheme="minorHAnsi"/>
          <w:color w:val="636363"/>
          <w:shd w:val="clear" w:color="auto" w:fill="FFFFFF"/>
        </w:rPr>
        <w:t xml:space="preserve"> and </w:t>
      </w:r>
      <w:r w:rsidR="002410E7">
        <w:rPr>
          <w:rFonts w:asciiTheme="minorHAnsi" w:hAnsiTheme="minorHAnsi" w:cstheme="minorHAnsi"/>
          <w:color w:val="636363"/>
          <w:shd w:val="clear" w:color="auto" w:fill="FFFFFF"/>
        </w:rPr>
        <w:t xml:space="preserve">March 1. </w:t>
      </w:r>
      <w:r w:rsidRPr="00E57C16">
        <w:rPr>
          <w:rFonts w:asciiTheme="minorHAnsi" w:hAnsiTheme="minorHAnsi" w:cstheme="minorHAnsi"/>
          <w:color w:val="636363"/>
          <w:shd w:val="clear" w:color="auto" w:fill="FFFFFF"/>
        </w:rPr>
        <w:t>If you decide you do</w:t>
      </w:r>
      <w:r w:rsidR="001163D5">
        <w:rPr>
          <w:rFonts w:asciiTheme="minorHAnsi" w:hAnsiTheme="minorHAnsi" w:cstheme="minorHAnsi"/>
          <w:color w:val="636363"/>
          <w:shd w:val="clear" w:color="auto" w:fill="FFFFFF"/>
        </w:rPr>
        <w:t xml:space="preserve"> not</w:t>
      </w:r>
      <w:r w:rsidRPr="00E57C16">
        <w:rPr>
          <w:rFonts w:asciiTheme="minorHAnsi" w:hAnsiTheme="minorHAnsi" w:cstheme="minorHAnsi"/>
          <w:color w:val="636363"/>
          <w:shd w:val="clear" w:color="auto" w:fill="FFFFFF"/>
        </w:rPr>
        <w:t xml:space="preserve"> want your child to remain enrolled for the next school year, simply notify us in writing during the opt-out period</w:t>
      </w:r>
      <w:r w:rsidR="002410E7">
        <w:rPr>
          <w:rFonts w:asciiTheme="minorHAnsi" w:hAnsiTheme="minorHAnsi" w:cstheme="minorHAnsi"/>
          <w:color w:val="636363"/>
          <w:shd w:val="clear" w:color="auto" w:fill="FFFFFF"/>
        </w:rPr>
        <w:t xml:space="preserve"> by sending an email to </w:t>
      </w:r>
      <w:r w:rsidR="002410E7" w:rsidRPr="00E724E9">
        <w:rPr>
          <w:rFonts w:asciiTheme="minorHAnsi" w:hAnsiTheme="minorHAnsi" w:cstheme="minorHAnsi"/>
          <w:color w:val="636363"/>
          <w:highlight w:val="yellow"/>
          <w:shd w:val="clear" w:color="auto" w:fill="FFFFFF"/>
        </w:rPr>
        <w:t>____________</w:t>
      </w:r>
      <w:r w:rsidRPr="00E724E9">
        <w:rPr>
          <w:rFonts w:asciiTheme="minorHAnsi" w:hAnsiTheme="minorHAnsi" w:cstheme="minorHAnsi"/>
          <w:color w:val="636363"/>
          <w:highlight w:val="yellow"/>
          <w:shd w:val="clear" w:color="auto" w:fill="FFFFFF"/>
        </w:rPr>
        <w:t>.</w:t>
      </w:r>
    </w:p>
    <w:p w14:paraId="3DB5AD24" w14:textId="7DC005B5" w:rsidR="001163D5" w:rsidRDefault="001163D5" w:rsidP="00D0310D">
      <w:pPr>
        <w:pStyle w:val="NormalWeb"/>
        <w:shd w:val="clear" w:color="auto" w:fill="FFFFFF"/>
        <w:spacing w:before="0" w:beforeAutospacing="0" w:after="0" w:afterAutospacing="0"/>
        <w:jc w:val="both"/>
        <w:rPr>
          <w:rFonts w:asciiTheme="minorHAnsi" w:hAnsiTheme="minorHAnsi" w:cstheme="minorHAnsi"/>
          <w:color w:val="636363"/>
          <w:shd w:val="clear" w:color="auto" w:fill="FFFFFF"/>
        </w:rPr>
      </w:pPr>
    </w:p>
    <w:p w14:paraId="25CE5008" w14:textId="77777777" w:rsidR="001163D5" w:rsidRPr="00B877D3" w:rsidRDefault="001163D5" w:rsidP="001163D5">
      <w:pPr>
        <w:spacing w:after="0" w:line="240" w:lineRule="auto"/>
        <w:jc w:val="both"/>
        <w:rPr>
          <w:rFonts w:cstheme="minorHAnsi"/>
          <w:b/>
          <w:bCs/>
          <w:color w:val="0070C0"/>
          <w:sz w:val="24"/>
          <w:szCs w:val="24"/>
        </w:rPr>
      </w:pPr>
      <w:r w:rsidRPr="00B877D3">
        <w:rPr>
          <w:rFonts w:cstheme="minorHAnsi"/>
          <w:b/>
          <w:bCs/>
          <w:color w:val="0070C0"/>
          <w:sz w:val="24"/>
          <w:szCs w:val="24"/>
        </w:rPr>
        <w:t xml:space="preserve">Will I be penalized when withdrawing from </w:t>
      </w:r>
      <w:r w:rsidRPr="00E724E9">
        <w:rPr>
          <w:rFonts w:cstheme="minorHAnsi"/>
          <w:b/>
          <w:bCs/>
          <w:color w:val="0070C0"/>
          <w:sz w:val="24"/>
          <w:szCs w:val="24"/>
          <w:highlight w:val="yellow"/>
        </w:rPr>
        <w:t>_________</w:t>
      </w:r>
      <w:r w:rsidRPr="00B877D3">
        <w:rPr>
          <w:rFonts w:cstheme="minorHAnsi"/>
          <w:b/>
          <w:bCs/>
          <w:color w:val="0070C0"/>
          <w:sz w:val="24"/>
          <w:szCs w:val="24"/>
        </w:rPr>
        <w:t xml:space="preserve"> School?</w:t>
      </w:r>
    </w:p>
    <w:p w14:paraId="76E109C9" w14:textId="77777777" w:rsidR="001163D5" w:rsidRPr="00205BB1" w:rsidRDefault="001163D5" w:rsidP="001163D5">
      <w:pPr>
        <w:shd w:val="clear" w:color="auto" w:fill="FFFFFF"/>
        <w:spacing w:after="0" w:line="240" w:lineRule="auto"/>
        <w:jc w:val="both"/>
        <w:rPr>
          <w:rFonts w:eastAsia="Times New Roman" w:cstheme="minorHAnsi"/>
          <w:color w:val="000000"/>
          <w:sz w:val="24"/>
          <w:szCs w:val="24"/>
        </w:rPr>
      </w:pPr>
      <w:r w:rsidRPr="00E724E9">
        <w:rPr>
          <w:rFonts w:eastAsia="Times New Roman" w:cstheme="minorHAnsi"/>
          <w:color w:val="000000"/>
          <w:sz w:val="24"/>
          <w:szCs w:val="24"/>
          <w:highlight w:val="yellow"/>
        </w:rPr>
        <w:t>_____</w:t>
      </w:r>
      <w:r>
        <w:rPr>
          <w:rFonts w:eastAsia="Times New Roman" w:cstheme="minorHAnsi"/>
          <w:color w:val="000000"/>
          <w:sz w:val="24"/>
          <w:szCs w:val="24"/>
        </w:rPr>
        <w:t xml:space="preserve"> School </w:t>
      </w:r>
      <w:r w:rsidRPr="00205BB1">
        <w:rPr>
          <w:rFonts w:eastAsia="Times New Roman" w:cstheme="minorHAnsi"/>
          <w:color w:val="000000"/>
          <w:sz w:val="24"/>
          <w:szCs w:val="24"/>
        </w:rPr>
        <w:t xml:space="preserve">makes decisions related to hiring staff, classes, and purchasing curriculum and materials based on anticipated enrollment. Your </w:t>
      </w:r>
      <w:proofErr w:type="gramStart"/>
      <w:r w:rsidRPr="00205BB1">
        <w:rPr>
          <w:rFonts w:eastAsia="Times New Roman" w:cstheme="minorHAnsi"/>
          <w:color w:val="000000"/>
          <w:sz w:val="24"/>
          <w:szCs w:val="24"/>
        </w:rPr>
        <w:t>future plans</w:t>
      </w:r>
      <w:proofErr w:type="gramEnd"/>
      <w:r w:rsidRPr="00205BB1">
        <w:rPr>
          <w:rFonts w:eastAsia="Times New Roman" w:cstheme="minorHAnsi"/>
          <w:color w:val="000000"/>
          <w:sz w:val="24"/>
          <w:szCs w:val="24"/>
        </w:rPr>
        <w:t xml:space="preserve"> influence our current decisions. If you choose to withdraw from</w:t>
      </w:r>
      <w:r>
        <w:rPr>
          <w:rFonts w:eastAsia="Times New Roman" w:cstheme="minorHAnsi"/>
          <w:color w:val="000000"/>
          <w:sz w:val="24"/>
          <w:szCs w:val="24"/>
        </w:rPr>
        <w:t xml:space="preserve"> </w:t>
      </w:r>
      <w:r w:rsidRPr="00E724E9">
        <w:rPr>
          <w:rFonts w:eastAsia="Times New Roman" w:cstheme="minorHAnsi"/>
          <w:color w:val="000000"/>
          <w:sz w:val="24"/>
          <w:szCs w:val="24"/>
          <w:highlight w:val="yellow"/>
        </w:rPr>
        <w:t>______</w:t>
      </w:r>
      <w:r w:rsidRPr="00205BB1">
        <w:rPr>
          <w:rFonts w:eastAsia="Times New Roman" w:cstheme="minorHAnsi"/>
          <w:color w:val="000000"/>
          <w:sz w:val="24"/>
          <w:szCs w:val="24"/>
        </w:rPr>
        <w:t xml:space="preserve"> for the next school year, please do so</w:t>
      </w:r>
      <w:r w:rsidRPr="00205BB1">
        <w:rPr>
          <w:rFonts w:eastAsia="Times New Roman" w:cstheme="minorHAnsi"/>
          <w:i/>
          <w:iCs/>
          <w:color w:val="000000"/>
          <w:sz w:val="24"/>
          <w:szCs w:val="24"/>
        </w:rPr>
        <w:t> in writing</w:t>
      </w:r>
      <w:r w:rsidRPr="00205BB1">
        <w:rPr>
          <w:rFonts w:eastAsia="Times New Roman" w:cstheme="minorHAnsi"/>
          <w:color w:val="000000"/>
          <w:sz w:val="24"/>
          <w:szCs w:val="24"/>
        </w:rPr>
        <w:t> and be mindful of the following dates:</w:t>
      </w:r>
    </w:p>
    <w:p w14:paraId="32415DC7" w14:textId="77777777" w:rsidR="001163D5" w:rsidRPr="00205BB1" w:rsidRDefault="001163D5" w:rsidP="001163D5">
      <w:pPr>
        <w:numPr>
          <w:ilvl w:val="1"/>
          <w:numId w:val="2"/>
        </w:numPr>
        <w:shd w:val="clear" w:color="auto" w:fill="FFFFFF"/>
        <w:spacing w:after="0" w:line="240" w:lineRule="auto"/>
        <w:jc w:val="both"/>
        <w:rPr>
          <w:rFonts w:eastAsia="Times New Roman" w:cstheme="minorHAnsi"/>
          <w:color w:val="000000"/>
          <w:sz w:val="24"/>
          <w:szCs w:val="24"/>
        </w:rPr>
      </w:pPr>
      <w:r w:rsidRPr="00205BB1">
        <w:rPr>
          <w:rFonts w:eastAsia="Times New Roman" w:cstheme="minorHAnsi"/>
          <w:color w:val="000000"/>
          <w:sz w:val="24"/>
          <w:szCs w:val="24"/>
        </w:rPr>
        <w:t xml:space="preserve">On or before </w:t>
      </w:r>
      <w:r>
        <w:rPr>
          <w:rFonts w:eastAsia="Times New Roman" w:cstheme="minorHAnsi"/>
          <w:color w:val="000000"/>
          <w:sz w:val="24"/>
          <w:szCs w:val="24"/>
        </w:rPr>
        <w:t>March 1</w:t>
      </w:r>
      <w:r w:rsidRPr="00B877D3">
        <w:rPr>
          <w:rFonts w:eastAsia="Times New Roman" w:cstheme="minorHAnsi"/>
          <w:color w:val="000000"/>
          <w:sz w:val="24"/>
          <w:szCs w:val="24"/>
          <w:vertAlign w:val="superscript"/>
        </w:rPr>
        <w:t>st</w:t>
      </w:r>
      <w:r w:rsidRPr="00205BB1">
        <w:rPr>
          <w:rFonts w:eastAsia="Times New Roman" w:cstheme="minorHAnsi"/>
          <w:color w:val="000000"/>
          <w:sz w:val="24"/>
          <w:szCs w:val="24"/>
        </w:rPr>
        <w:t xml:space="preserve"> (Renewal Date): You will NOT be contractually obligated to pay Enrollment Deposit, tuition, and fees for next school year.</w:t>
      </w:r>
    </w:p>
    <w:p w14:paraId="10B77B94" w14:textId="77777777" w:rsidR="001163D5" w:rsidRPr="00EC7D49" w:rsidRDefault="001163D5" w:rsidP="001163D5">
      <w:pPr>
        <w:numPr>
          <w:ilvl w:val="1"/>
          <w:numId w:val="2"/>
        </w:numPr>
        <w:shd w:val="clear" w:color="auto" w:fill="FFFFFF"/>
        <w:spacing w:after="0" w:line="240" w:lineRule="auto"/>
        <w:jc w:val="both"/>
        <w:rPr>
          <w:rFonts w:eastAsia="Times New Roman" w:cstheme="minorHAnsi"/>
          <w:color w:val="000000"/>
          <w:sz w:val="24"/>
          <w:szCs w:val="24"/>
          <w:highlight w:val="yellow"/>
        </w:rPr>
      </w:pPr>
      <w:r w:rsidRPr="00EC7D49">
        <w:rPr>
          <w:rFonts w:eastAsia="Times New Roman" w:cstheme="minorHAnsi"/>
          <w:color w:val="000000"/>
          <w:sz w:val="24"/>
          <w:szCs w:val="24"/>
          <w:highlight w:val="yellow"/>
        </w:rPr>
        <w:t>[Between March 2</w:t>
      </w:r>
      <w:r w:rsidRPr="00EC7D49">
        <w:rPr>
          <w:rFonts w:eastAsia="Times New Roman" w:cstheme="minorHAnsi"/>
          <w:color w:val="000000"/>
          <w:sz w:val="24"/>
          <w:szCs w:val="24"/>
          <w:highlight w:val="yellow"/>
          <w:vertAlign w:val="superscript"/>
        </w:rPr>
        <w:t>nd</w:t>
      </w:r>
      <w:r w:rsidRPr="00EC7D49">
        <w:rPr>
          <w:rFonts w:eastAsia="Times New Roman" w:cstheme="minorHAnsi"/>
          <w:color w:val="000000"/>
          <w:sz w:val="24"/>
          <w:szCs w:val="24"/>
          <w:highlight w:val="yellow"/>
        </w:rPr>
        <w:t xml:space="preserve"> and June 30</w:t>
      </w:r>
      <w:r w:rsidRPr="00EC7D49">
        <w:rPr>
          <w:rFonts w:eastAsia="Times New Roman" w:cstheme="minorHAnsi"/>
          <w:color w:val="000000"/>
          <w:sz w:val="24"/>
          <w:szCs w:val="24"/>
          <w:highlight w:val="yellow"/>
          <w:vertAlign w:val="superscript"/>
        </w:rPr>
        <w:t>th</w:t>
      </w:r>
      <w:r w:rsidRPr="00EC7D49">
        <w:rPr>
          <w:rFonts w:eastAsia="Times New Roman" w:cstheme="minorHAnsi"/>
          <w:color w:val="000000"/>
          <w:sz w:val="24"/>
          <w:szCs w:val="24"/>
          <w:highlight w:val="yellow"/>
        </w:rPr>
        <w:t xml:space="preserve"> (Enrollment Drop Date): You will NOT be contractually obligated to pay tuition and fees for the next school year. However, you will have forfeited the nonrefundable Enrollment Deposit.]</w:t>
      </w:r>
    </w:p>
    <w:p w14:paraId="4AA7E378" w14:textId="6A449FB6" w:rsidR="001163D5" w:rsidRPr="001163D5" w:rsidRDefault="001163D5" w:rsidP="00D0310D">
      <w:pPr>
        <w:numPr>
          <w:ilvl w:val="1"/>
          <w:numId w:val="2"/>
        </w:numPr>
        <w:shd w:val="clear" w:color="auto" w:fill="FFFFFF"/>
        <w:spacing w:after="0" w:line="240" w:lineRule="auto"/>
        <w:jc w:val="both"/>
        <w:rPr>
          <w:rFonts w:eastAsia="Times New Roman" w:cstheme="minorHAnsi"/>
          <w:color w:val="000000"/>
          <w:sz w:val="24"/>
          <w:szCs w:val="24"/>
          <w:highlight w:val="yellow"/>
        </w:rPr>
      </w:pPr>
      <w:r w:rsidRPr="00EC7D49">
        <w:rPr>
          <w:rFonts w:eastAsia="Times New Roman" w:cstheme="minorHAnsi"/>
          <w:color w:val="000000"/>
          <w:sz w:val="24"/>
          <w:szCs w:val="24"/>
          <w:highlight w:val="yellow"/>
        </w:rPr>
        <w:t xml:space="preserve">[On and after July 1: You will forfeit the nonrefundable Enrollment Deposit and will be obligated to pay </w:t>
      </w:r>
      <w:r>
        <w:rPr>
          <w:rFonts w:eastAsia="Times New Roman" w:cstheme="minorHAnsi"/>
          <w:color w:val="000000"/>
          <w:sz w:val="24"/>
          <w:szCs w:val="24"/>
          <w:highlight w:val="yellow"/>
        </w:rPr>
        <w:t>____ in</w:t>
      </w:r>
      <w:r w:rsidRPr="00EC7D49">
        <w:rPr>
          <w:rFonts w:eastAsia="Times New Roman" w:cstheme="minorHAnsi"/>
          <w:color w:val="000000"/>
          <w:sz w:val="24"/>
          <w:szCs w:val="24"/>
          <w:highlight w:val="yellow"/>
        </w:rPr>
        <w:t xml:space="preserve"> tuition and fees for each child for the next school year.]</w:t>
      </w:r>
    </w:p>
    <w:p w14:paraId="29C87257" w14:textId="77777777" w:rsidR="002410E7" w:rsidRPr="00E57C16" w:rsidRDefault="002410E7"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p>
    <w:p w14:paraId="72F50B44" w14:textId="7598E2D9" w:rsidR="002F6D01" w:rsidRPr="0037518D" w:rsidRDefault="002F6D01"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37518D">
        <w:rPr>
          <w:rFonts w:asciiTheme="minorHAnsi" w:hAnsiTheme="minorHAnsi" w:cstheme="minorHAnsi"/>
          <w:b/>
          <w:bCs/>
          <w:color w:val="0070C0"/>
          <w:shd w:val="clear" w:color="auto" w:fill="FFFFFF"/>
        </w:rPr>
        <w:t>Is there a penalty if I opt-out now but then decide to enroll later?</w:t>
      </w:r>
    </w:p>
    <w:p w14:paraId="05438EEE" w14:textId="569293FD" w:rsidR="002F6D01" w:rsidRDefault="0037518D"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r>
        <w:rPr>
          <w:rFonts w:asciiTheme="minorHAnsi" w:hAnsiTheme="minorHAnsi" w:cstheme="minorHAnsi"/>
          <w:color w:val="303030"/>
          <w:shd w:val="clear" w:color="auto" w:fill="FFFFFF"/>
        </w:rPr>
        <w:t>We would</w:t>
      </w:r>
      <w:r w:rsidR="002F6D01" w:rsidRPr="00E57C16">
        <w:rPr>
          <w:rFonts w:asciiTheme="minorHAnsi" w:hAnsiTheme="minorHAnsi" w:cstheme="minorHAnsi"/>
          <w:color w:val="303030"/>
          <w:shd w:val="clear" w:color="auto" w:fill="FFFFFF"/>
        </w:rPr>
        <w:t xml:space="preserve"> love to continue to partner with your family in your child’s education.  </w:t>
      </w:r>
      <w:r w:rsidR="00DB6F2F" w:rsidRPr="00E57C16">
        <w:rPr>
          <w:rFonts w:asciiTheme="minorHAnsi" w:hAnsiTheme="minorHAnsi" w:cstheme="minorHAnsi"/>
          <w:color w:val="303030"/>
          <w:shd w:val="clear" w:color="auto" w:fill="FFFFFF"/>
        </w:rPr>
        <w:t>However,</w:t>
      </w:r>
      <w:r w:rsidR="002F6D01" w:rsidRPr="00E57C16">
        <w:rPr>
          <w:rFonts w:asciiTheme="minorHAnsi" w:hAnsiTheme="minorHAnsi" w:cstheme="minorHAnsi"/>
          <w:color w:val="303030"/>
          <w:shd w:val="clear" w:color="auto" w:fill="FFFFFF"/>
        </w:rPr>
        <w:t xml:space="preserve"> if you opt-out, your spot at </w:t>
      </w:r>
      <w:r w:rsidRPr="00E724E9">
        <w:rPr>
          <w:rFonts w:asciiTheme="minorHAnsi" w:hAnsiTheme="minorHAnsi" w:cstheme="minorHAnsi"/>
          <w:color w:val="303030"/>
          <w:highlight w:val="yellow"/>
          <w:shd w:val="clear" w:color="auto" w:fill="FFFFFF"/>
        </w:rPr>
        <w:t>_____</w:t>
      </w:r>
      <w:r>
        <w:rPr>
          <w:rFonts w:asciiTheme="minorHAnsi" w:hAnsiTheme="minorHAnsi" w:cstheme="minorHAnsi"/>
          <w:color w:val="303030"/>
          <w:shd w:val="clear" w:color="auto" w:fill="FFFFFF"/>
        </w:rPr>
        <w:t xml:space="preserve"> School</w:t>
      </w:r>
      <w:r w:rsidR="002F6D01" w:rsidRPr="00E57C16">
        <w:rPr>
          <w:rFonts w:asciiTheme="minorHAnsi" w:hAnsiTheme="minorHAnsi" w:cstheme="minorHAnsi"/>
          <w:color w:val="303030"/>
          <w:shd w:val="clear" w:color="auto" w:fill="FFFFFF"/>
        </w:rPr>
        <w:t xml:space="preserve"> will no longer be secure and could be given to a new student. </w:t>
      </w:r>
    </w:p>
    <w:p w14:paraId="5549C29E" w14:textId="77777777" w:rsidR="00AE1403" w:rsidRPr="00E57C16" w:rsidRDefault="00AE1403"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p>
    <w:p w14:paraId="0AC5DBAC" w14:textId="3ACBFD58" w:rsidR="00CC18EA" w:rsidRPr="00657F58" w:rsidRDefault="00575800"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657F58">
        <w:rPr>
          <w:rFonts w:asciiTheme="minorHAnsi" w:hAnsiTheme="minorHAnsi" w:cstheme="minorHAnsi"/>
          <w:b/>
          <w:bCs/>
          <w:color w:val="0070C0"/>
          <w:shd w:val="clear" w:color="auto" w:fill="FFFFFF"/>
        </w:rPr>
        <w:t xml:space="preserve">What is the process that parents can use to update family information in </w:t>
      </w:r>
      <w:r w:rsidR="00EF57AC">
        <w:rPr>
          <w:rFonts w:asciiTheme="minorHAnsi" w:hAnsiTheme="minorHAnsi" w:cstheme="minorHAnsi"/>
          <w:b/>
          <w:bCs/>
          <w:color w:val="0070C0"/>
          <w:shd w:val="clear" w:color="auto" w:fill="FFFFFF"/>
        </w:rPr>
        <w:t>FACTS</w:t>
      </w:r>
      <w:r w:rsidRPr="00657F58">
        <w:rPr>
          <w:rFonts w:asciiTheme="minorHAnsi" w:hAnsiTheme="minorHAnsi" w:cstheme="minorHAnsi"/>
          <w:b/>
          <w:bCs/>
          <w:color w:val="0070C0"/>
          <w:shd w:val="clear" w:color="auto" w:fill="FFFFFF"/>
        </w:rPr>
        <w:t xml:space="preserve"> once they have signed continuous enrollment?</w:t>
      </w:r>
    </w:p>
    <w:p w14:paraId="0BFF2002" w14:textId="0AD24B49" w:rsidR="00575800" w:rsidRPr="00A31C03" w:rsidRDefault="00575800"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r w:rsidRPr="00A31C03">
        <w:rPr>
          <w:rFonts w:asciiTheme="minorHAnsi" w:hAnsiTheme="minorHAnsi" w:cstheme="minorHAnsi"/>
          <w:color w:val="303030"/>
          <w:shd w:val="clear" w:color="auto" w:fill="FFFFFF"/>
        </w:rPr>
        <w:t>Parents may log into and update their information in the </w:t>
      </w:r>
      <w:r w:rsidR="00657F58" w:rsidRPr="00A31C03">
        <w:rPr>
          <w:rFonts w:asciiTheme="minorHAnsi" w:hAnsiTheme="minorHAnsi" w:cstheme="minorHAnsi"/>
        </w:rPr>
        <w:t>FACTS Family Portal</w:t>
      </w:r>
      <w:r w:rsidRPr="00A31C03">
        <w:rPr>
          <w:rFonts w:asciiTheme="minorHAnsi" w:hAnsiTheme="minorHAnsi" w:cstheme="minorHAnsi"/>
          <w:color w:val="303030"/>
          <w:shd w:val="clear" w:color="auto" w:fill="FFFFFF"/>
        </w:rPr>
        <w:t xml:space="preserve"> at any time during the </w:t>
      </w:r>
      <w:r w:rsidR="00657F58" w:rsidRPr="00A31C03">
        <w:rPr>
          <w:rFonts w:asciiTheme="minorHAnsi" w:hAnsiTheme="minorHAnsi" w:cstheme="minorHAnsi"/>
          <w:color w:val="303030"/>
          <w:shd w:val="clear" w:color="auto" w:fill="FFFFFF"/>
        </w:rPr>
        <w:t>year and</w:t>
      </w:r>
      <w:r w:rsidRPr="00A31C03">
        <w:rPr>
          <w:rFonts w:asciiTheme="minorHAnsi" w:hAnsiTheme="minorHAnsi" w:cstheme="minorHAnsi"/>
          <w:color w:val="303030"/>
          <w:shd w:val="clear" w:color="auto" w:fill="FFFFFF"/>
        </w:rPr>
        <w:t xml:space="preserve"> may also contact the school office with any updates. Additionally, we will </w:t>
      </w:r>
      <w:r w:rsidR="00657F58" w:rsidRPr="00A31C03">
        <w:rPr>
          <w:rFonts w:asciiTheme="minorHAnsi" w:hAnsiTheme="minorHAnsi" w:cstheme="minorHAnsi"/>
          <w:color w:val="303030"/>
          <w:shd w:val="clear" w:color="auto" w:fill="FFFFFF"/>
        </w:rPr>
        <w:t xml:space="preserve">ask all families to confirm their contact information and demographic information every August prior to the </w:t>
      </w:r>
      <w:r w:rsidRPr="00A31C03">
        <w:rPr>
          <w:rFonts w:asciiTheme="minorHAnsi" w:hAnsiTheme="minorHAnsi" w:cstheme="minorHAnsi"/>
          <w:color w:val="303030"/>
          <w:shd w:val="clear" w:color="auto" w:fill="FFFFFF"/>
        </w:rPr>
        <w:t>beginning of each school year.</w:t>
      </w:r>
    </w:p>
    <w:p w14:paraId="1492812D" w14:textId="77777777" w:rsidR="00657F58" w:rsidRPr="00E57C16" w:rsidRDefault="00657F58"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p>
    <w:p w14:paraId="2CD48AC2" w14:textId="21C662F7" w:rsidR="00575800" w:rsidRPr="008E6B58" w:rsidRDefault="00B35C1A" w:rsidP="00D0310D">
      <w:pPr>
        <w:pStyle w:val="NormalWeb"/>
        <w:shd w:val="clear" w:color="auto" w:fill="FFFFFF"/>
        <w:spacing w:before="0" w:beforeAutospacing="0" w:after="0" w:afterAutospacing="0"/>
        <w:jc w:val="both"/>
        <w:rPr>
          <w:rFonts w:asciiTheme="minorHAnsi" w:hAnsiTheme="minorHAnsi" w:cstheme="minorHAnsi"/>
          <w:b/>
          <w:bCs/>
          <w:color w:val="0070C0"/>
          <w:shd w:val="clear" w:color="auto" w:fill="FFFFFF"/>
        </w:rPr>
      </w:pPr>
      <w:r w:rsidRPr="008E6B58">
        <w:rPr>
          <w:rFonts w:asciiTheme="minorHAnsi" w:hAnsiTheme="minorHAnsi" w:cstheme="minorHAnsi"/>
          <w:b/>
          <w:bCs/>
          <w:color w:val="0070C0"/>
          <w:shd w:val="clear" w:color="auto" w:fill="FFFFFF"/>
        </w:rPr>
        <w:t>I am enrolling a new sibling. What do I need to do?</w:t>
      </w:r>
    </w:p>
    <w:p w14:paraId="52CF6D9A" w14:textId="1FD210CD" w:rsidR="00B35C1A" w:rsidRDefault="00B35C1A"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r w:rsidRPr="00E57C16">
        <w:rPr>
          <w:rFonts w:asciiTheme="minorHAnsi" w:hAnsiTheme="minorHAnsi" w:cstheme="minorHAnsi"/>
          <w:color w:val="303030"/>
          <w:shd w:val="clear" w:color="auto" w:fill="FFFFFF"/>
        </w:rPr>
        <w:t xml:space="preserve">Log into your Facts account and click on apply/enroll to complete an online application. Once the application is submitted, </w:t>
      </w:r>
      <w:r w:rsidR="008E6B58">
        <w:rPr>
          <w:rFonts w:asciiTheme="minorHAnsi" w:hAnsiTheme="minorHAnsi" w:cstheme="minorHAnsi"/>
          <w:color w:val="303030"/>
          <w:shd w:val="clear" w:color="auto" w:fill="FFFFFF"/>
        </w:rPr>
        <w:t>we</w:t>
      </w:r>
      <w:r w:rsidRPr="00E57C16">
        <w:rPr>
          <w:rFonts w:asciiTheme="minorHAnsi" w:hAnsiTheme="minorHAnsi" w:cstheme="minorHAnsi"/>
          <w:color w:val="303030"/>
          <w:shd w:val="clear" w:color="auto" w:fill="FFFFFF"/>
        </w:rPr>
        <w:t xml:space="preserve"> will be able to merge the new application </w:t>
      </w:r>
      <w:r w:rsidR="008E6B58">
        <w:rPr>
          <w:rFonts w:asciiTheme="minorHAnsi" w:hAnsiTheme="minorHAnsi" w:cstheme="minorHAnsi"/>
          <w:color w:val="303030"/>
          <w:shd w:val="clear" w:color="auto" w:fill="FFFFFF"/>
        </w:rPr>
        <w:t xml:space="preserve">with </w:t>
      </w:r>
      <w:r w:rsidRPr="00E57C16">
        <w:rPr>
          <w:rFonts w:asciiTheme="minorHAnsi" w:hAnsiTheme="minorHAnsi" w:cstheme="minorHAnsi"/>
          <w:color w:val="303030"/>
          <w:shd w:val="clear" w:color="auto" w:fill="FFFFFF"/>
        </w:rPr>
        <w:t>the current family.</w:t>
      </w:r>
      <w:r w:rsidR="008E6B58">
        <w:rPr>
          <w:rFonts w:asciiTheme="minorHAnsi" w:hAnsiTheme="minorHAnsi" w:cstheme="minorHAnsi"/>
          <w:color w:val="303030"/>
          <w:shd w:val="clear" w:color="auto" w:fill="FFFFFF"/>
        </w:rPr>
        <w:t xml:space="preserve"> All new students will be agreeing to the CE agreement in the new student enrollment packet. </w:t>
      </w:r>
    </w:p>
    <w:p w14:paraId="51D4DD57" w14:textId="77777777" w:rsidR="008E6B58" w:rsidRPr="00E57C16" w:rsidRDefault="008E6B58" w:rsidP="00D0310D">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p>
    <w:p w14:paraId="56C1E11D" w14:textId="66E5F13F" w:rsidR="00F362A9" w:rsidRDefault="00F362A9" w:rsidP="008E6B58">
      <w:pPr>
        <w:pStyle w:val="NormalWeb"/>
        <w:shd w:val="clear" w:color="auto" w:fill="FFFFFF"/>
        <w:spacing w:before="0" w:beforeAutospacing="0" w:after="0" w:afterAutospacing="0"/>
        <w:jc w:val="both"/>
        <w:rPr>
          <w:rFonts w:asciiTheme="minorHAnsi" w:hAnsiTheme="minorHAnsi" w:cstheme="minorHAnsi"/>
          <w:color w:val="303030"/>
          <w:shd w:val="clear" w:color="auto" w:fill="FFFFFF"/>
        </w:rPr>
      </w:pPr>
    </w:p>
    <w:p w14:paraId="17306461" w14:textId="7BE29375" w:rsidR="008E6B58" w:rsidRDefault="008E6B58" w:rsidP="00D0310D">
      <w:pPr>
        <w:pStyle w:val="NormalWeb"/>
        <w:shd w:val="clear" w:color="auto" w:fill="FFFFFF"/>
        <w:spacing w:before="0" w:beforeAutospacing="0" w:after="0" w:afterAutospacing="0"/>
        <w:jc w:val="both"/>
        <w:rPr>
          <w:rFonts w:ascii="Arial" w:hAnsi="Arial" w:cs="Arial"/>
          <w:color w:val="464A53"/>
        </w:rPr>
      </w:pPr>
    </w:p>
    <w:p w14:paraId="3E3FDC3A" w14:textId="32F06620" w:rsidR="008B7E9F" w:rsidRDefault="008B7E9F" w:rsidP="00D0310D">
      <w:pPr>
        <w:pStyle w:val="NormalWeb"/>
        <w:shd w:val="clear" w:color="auto" w:fill="FFFFFF"/>
        <w:spacing w:before="0" w:beforeAutospacing="0" w:after="0" w:afterAutospacing="0"/>
        <w:jc w:val="both"/>
        <w:rPr>
          <w:rFonts w:ascii="Arial" w:hAnsi="Arial" w:cs="Arial"/>
          <w:color w:val="464A53"/>
        </w:rPr>
      </w:pPr>
    </w:p>
    <w:p w14:paraId="70DE455C" w14:textId="77777777" w:rsidR="002E6A68" w:rsidRPr="00E37602" w:rsidRDefault="002E6A68" w:rsidP="00D0310D">
      <w:pPr>
        <w:pStyle w:val="NormalWeb"/>
        <w:shd w:val="clear" w:color="auto" w:fill="FFFFFF"/>
        <w:spacing w:before="0" w:beforeAutospacing="0" w:after="0" w:afterAutospacing="0"/>
        <w:jc w:val="both"/>
        <w:rPr>
          <w:rFonts w:ascii="Arial" w:hAnsi="Arial" w:cs="Arial"/>
          <w:color w:val="464A53"/>
        </w:rPr>
      </w:pPr>
    </w:p>
    <w:sectPr w:rsidR="002E6A68" w:rsidRPr="00E37602" w:rsidSect="00C14ED4">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C5C7" w14:textId="77777777" w:rsidR="008D0E4C" w:rsidRDefault="008D0E4C" w:rsidP="0098664C">
      <w:pPr>
        <w:spacing w:after="0" w:line="240" w:lineRule="auto"/>
      </w:pPr>
      <w:r>
        <w:separator/>
      </w:r>
    </w:p>
  </w:endnote>
  <w:endnote w:type="continuationSeparator" w:id="0">
    <w:p w14:paraId="72A3184F" w14:textId="77777777" w:rsidR="008D0E4C" w:rsidRDefault="008D0E4C" w:rsidP="0098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966499"/>
      <w:docPartObj>
        <w:docPartGallery w:val="Page Numbers (Bottom of Page)"/>
        <w:docPartUnique/>
      </w:docPartObj>
    </w:sdtPr>
    <w:sdtEndPr>
      <w:rPr>
        <w:noProof/>
      </w:rPr>
    </w:sdtEndPr>
    <w:sdtContent>
      <w:p w14:paraId="0AFF071A" w14:textId="7641340E" w:rsidR="0098664C" w:rsidRDefault="00986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86296" w14:textId="77777777" w:rsidR="0098664C" w:rsidRDefault="0098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C2A9" w14:textId="77777777" w:rsidR="008D0E4C" w:rsidRDefault="008D0E4C" w:rsidP="0098664C">
      <w:pPr>
        <w:spacing w:after="0" w:line="240" w:lineRule="auto"/>
      </w:pPr>
      <w:r>
        <w:separator/>
      </w:r>
    </w:p>
  </w:footnote>
  <w:footnote w:type="continuationSeparator" w:id="0">
    <w:p w14:paraId="08C95F76" w14:textId="77777777" w:rsidR="008D0E4C" w:rsidRDefault="008D0E4C" w:rsidP="0098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B0A1F"/>
    <w:multiLevelType w:val="multilevel"/>
    <w:tmpl w:val="CC3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51645"/>
    <w:multiLevelType w:val="multilevel"/>
    <w:tmpl w:val="0116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7026"/>
    <w:multiLevelType w:val="multilevel"/>
    <w:tmpl w:val="48B2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01A8F"/>
    <w:multiLevelType w:val="multilevel"/>
    <w:tmpl w:val="34D07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423517">
    <w:abstractNumId w:val="0"/>
  </w:num>
  <w:num w:numId="2" w16cid:durableId="399907549">
    <w:abstractNumId w:val="3"/>
  </w:num>
  <w:num w:numId="3" w16cid:durableId="428937458">
    <w:abstractNumId w:val="2"/>
  </w:num>
  <w:num w:numId="4" w16cid:durableId="137464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45"/>
    <w:rsid w:val="00024B78"/>
    <w:rsid w:val="000414A8"/>
    <w:rsid w:val="00046331"/>
    <w:rsid w:val="000A7DAE"/>
    <w:rsid w:val="001163D5"/>
    <w:rsid w:val="00142145"/>
    <w:rsid w:val="00142B01"/>
    <w:rsid w:val="0014587D"/>
    <w:rsid w:val="00163A7D"/>
    <w:rsid w:val="00166932"/>
    <w:rsid w:val="00183431"/>
    <w:rsid w:val="0019033F"/>
    <w:rsid w:val="001B73C7"/>
    <w:rsid w:val="001D1B5B"/>
    <w:rsid w:val="001E0ADB"/>
    <w:rsid w:val="00200231"/>
    <w:rsid w:val="00205BB1"/>
    <w:rsid w:val="002347D5"/>
    <w:rsid w:val="002409AC"/>
    <w:rsid w:val="002410E7"/>
    <w:rsid w:val="00246DE1"/>
    <w:rsid w:val="00256F8E"/>
    <w:rsid w:val="00291BF5"/>
    <w:rsid w:val="002B2B0D"/>
    <w:rsid w:val="002C7C77"/>
    <w:rsid w:val="002E6A68"/>
    <w:rsid w:val="002F6D01"/>
    <w:rsid w:val="002F6F9B"/>
    <w:rsid w:val="00306F56"/>
    <w:rsid w:val="00323EFD"/>
    <w:rsid w:val="00366323"/>
    <w:rsid w:val="00367253"/>
    <w:rsid w:val="00374C73"/>
    <w:rsid w:val="0037518D"/>
    <w:rsid w:val="00380E30"/>
    <w:rsid w:val="003B02E3"/>
    <w:rsid w:val="003C009F"/>
    <w:rsid w:val="003F19D3"/>
    <w:rsid w:val="004041DD"/>
    <w:rsid w:val="00427081"/>
    <w:rsid w:val="004531BB"/>
    <w:rsid w:val="00463B9C"/>
    <w:rsid w:val="004813B7"/>
    <w:rsid w:val="00486A5B"/>
    <w:rsid w:val="0049133E"/>
    <w:rsid w:val="00491997"/>
    <w:rsid w:val="004C6393"/>
    <w:rsid w:val="004D21FF"/>
    <w:rsid w:val="004D6F21"/>
    <w:rsid w:val="004E6F52"/>
    <w:rsid w:val="004F5B75"/>
    <w:rsid w:val="00506169"/>
    <w:rsid w:val="00525E22"/>
    <w:rsid w:val="005309AC"/>
    <w:rsid w:val="005460E5"/>
    <w:rsid w:val="0056398B"/>
    <w:rsid w:val="0057041F"/>
    <w:rsid w:val="00575800"/>
    <w:rsid w:val="00580E46"/>
    <w:rsid w:val="005B08C8"/>
    <w:rsid w:val="005D3FD5"/>
    <w:rsid w:val="005F78F1"/>
    <w:rsid w:val="0062571C"/>
    <w:rsid w:val="006311ED"/>
    <w:rsid w:val="00657F58"/>
    <w:rsid w:val="00667B72"/>
    <w:rsid w:val="006816D0"/>
    <w:rsid w:val="00691627"/>
    <w:rsid w:val="006D3B79"/>
    <w:rsid w:val="00711A3C"/>
    <w:rsid w:val="0072143C"/>
    <w:rsid w:val="00752597"/>
    <w:rsid w:val="00780306"/>
    <w:rsid w:val="00782C49"/>
    <w:rsid w:val="007A195C"/>
    <w:rsid w:val="007B7916"/>
    <w:rsid w:val="007D5370"/>
    <w:rsid w:val="00805B7A"/>
    <w:rsid w:val="00850330"/>
    <w:rsid w:val="008722AB"/>
    <w:rsid w:val="00872B44"/>
    <w:rsid w:val="00881380"/>
    <w:rsid w:val="008B7E9F"/>
    <w:rsid w:val="008D0E4C"/>
    <w:rsid w:val="008D5160"/>
    <w:rsid w:val="008E5CD4"/>
    <w:rsid w:val="008E6B58"/>
    <w:rsid w:val="008F1414"/>
    <w:rsid w:val="00946650"/>
    <w:rsid w:val="009529B7"/>
    <w:rsid w:val="009540F9"/>
    <w:rsid w:val="0098664C"/>
    <w:rsid w:val="009B687F"/>
    <w:rsid w:val="009F53EC"/>
    <w:rsid w:val="00A31C03"/>
    <w:rsid w:val="00A45FEA"/>
    <w:rsid w:val="00A71CA4"/>
    <w:rsid w:val="00AA12BB"/>
    <w:rsid w:val="00AB4AB3"/>
    <w:rsid w:val="00AC780F"/>
    <w:rsid w:val="00AE1403"/>
    <w:rsid w:val="00B05545"/>
    <w:rsid w:val="00B16AA0"/>
    <w:rsid w:val="00B3095A"/>
    <w:rsid w:val="00B35C1A"/>
    <w:rsid w:val="00B64FE0"/>
    <w:rsid w:val="00B877D3"/>
    <w:rsid w:val="00BA67B9"/>
    <w:rsid w:val="00BC40E6"/>
    <w:rsid w:val="00BF1C01"/>
    <w:rsid w:val="00BF7296"/>
    <w:rsid w:val="00C14ED4"/>
    <w:rsid w:val="00C36191"/>
    <w:rsid w:val="00C46002"/>
    <w:rsid w:val="00C6170B"/>
    <w:rsid w:val="00C61A87"/>
    <w:rsid w:val="00C702FF"/>
    <w:rsid w:val="00C93B6B"/>
    <w:rsid w:val="00CA62BB"/>
    <w:rsid w:val="00CC18EA"/>
    <w:rsid w:val="00CD6415"/>
    <w:rsid w:val="00D0310D"/>
    <w:rsid w:val="00D07D00"/>
    <w:rsid w:val="00D36288"/>
    <w:rsid w:val="00D6690D"/>
    <w:rsid w:val="00D90BC6"/>
    <w:rsid w:val="00DB0994"/>
    <w:rsid w:val="00DB1A31"/>
    <w:rsid w:val="00DB6F2F"/>
    <w:rsid w:val="00DC32AF"/>
    <w:rsid w:val="00DC63D1"/>
    <w:rsid w:val="00DF35F6"/>
    <w:rsid w:val="00E0612D"/>
    <w:rsid w:val="00E143A4"/>
    <w:rsid w:val="00E37602"/>
    <w:rsid w:val="00E57C16"/>
    <w:rsid w:val="00E724E9"/>
    <w:rsid w:val="00E82F90"/>
    <w:rsid w:val="00E91921"/>
    <w:rsid w:val="00E9798E"/>
    <w:rsid w:val="00EA43EA"/>
    <w:rsid w:val="00EB33FC"/>
    <w:rsid w:val="00EC7D49"/>
    <w:rsid w:val="00EF57AC"/>
    <w:rsid w:val="00F10080"/>
    <w:rsid w:val="00F354F8"/>
    <w:rsid w:val="00F362A9"/>
    <w:rsid w:val="00F550E7"/>
    <w:rsid w:val="00FA1185"/>
    <w:rsid w:val="00FA6D03"/>
    <w:rsid w:val="00FD3BA6"/>
    <w:rsid w:val="00FE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A895F"/>
  <w15:chartTrackingRefBased/>
  <w15:docId w15:val="{F45F93CE-FBC4-4C84-BF93-ACB2AFE7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62BB"/>
    <w:rPr>
      <w:i/>
      <w:iCs/>
    </w:rPr>
  </w:style>
  <w:style w:type="paragraph" w:styleId="NormalWeb">
    <w:name w:val="Normal (Web)"/>
    <w:basedOn w:val="Normal"/>
    <w:uiPriority w:val="99"/>
    <w:unhideWhenUsed/>
    <w:rsid w:val="00205B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602"/>
    <w:rPr>
      <w:color w:val="0000FF"/>
      <w:u w:val="single"/>
    </w:rPr>
  </w:style>
  <w:style w:type="character" w:customStyle="1" w:styleId="aqj">
    <w:name w:val="aqj"/>
    <w:basedOn w:val="DefaultParagraphFont"/>
    <w:rsid w:val="00E57C16"/>
  </w:style>
  <w:style w:type="character" w:styleId="FollowedHyperlink">
    <w:name w:val="FollowedHyperlink"/>
    <w:basedOn w:val="DefaultParagraphFont"/>
    <w:uiPriority w:val="99"/>
    <w:semiHidden/>
    <w:unhideWhenUsed/>
    <w:rsid w:val="00657F58"/>
    <w:rPr>
      <w:color w:val="954F72" w:themeColor="followedHyperlink"/>
      <w:u w:val="single"/>
    </w:rPr>
  </w:style>
  <w:style w:type="paragraph" w:styleId="Header">
    <w:name w:val="header"/>
    <w:basedOn w:val="Normal"/>
    <w:link w:val="HeaderChar"/>
    <w:uiPriority w:val="99"/>
    <w:unhideWhenUsed/>
    <w:rsid w:val="0098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64C"/>
  </w:style>
  <w:style w:type="paragraph" w:styleId="Footer">
    <w:name w:val="footer"/>
    <w:basedOn w:val="Normal"/>
    <w:link w:val="FooterChar"/>
    <w:uiPriority w:val="99"/>
    <w:unhideWhenUsed/>
    <w:rsid w:val="0098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15002">
      <w:bodyDiv w:val="1"/>
      <w:marLeft w:val="0"/>
      <w:marRight w:val="0"/>
      <w:marTop w:val="0"/>
      <w:marBottom w:val="0"/>
      <w:divBdr>
        <w:top w:val="none" w:sz="0" w:space="0" w:color="auto"/>
        <w:left w:val="none" w:sz="0" w:space="0" w:color="auto"/>
        <w:bottom w:val="none" w:sz="0" w:space="0" w:color="auto"/>
        <w:right w:val="none" w:sz="0" w:space="0" w:color="auto"/>
      </w:divBdr>
    </w:div>
    <w:div w:id="964971801">
      <w:bodyDiv w:val="1"/>
      <w:marLeft w:val="0"/>
      <w:marRight w:val="0"/>
      <w:marTop w:val="0"/>
      <w:marBottom w:val="0"/>
      <w:divBdr>
        <w:top w:val="none" w:sz="0" w:space="0" w:color="auto"/>
        <w:left w:val="none" w:sz="0" w:space="0" w:color="auto"/>
        <w:bottom w:val="none" w:sz="0" w:space="0" w:color="auto"/>
        <w:right w:val="none" w:sz="0" w:space="0" w:color="auto"/>
      </w:divBdr>
    </w:div>
    <w:div w:id="1589582584">
      <w:bodyDiv w:val="1"/>
      <w:marLeft w:val="0"/>
      <w:marRight w:val="0"/>
      <w:marTop w:val="0"/>
      <w:marBottom w:val="0"/>
      <w:divBdr>
        <w:top w:val="none" w:sz="0" w:space="0" w:color="auto"/>
        <w:left w:val="none" w:sz="0" w:space="0" w:color="auto"/>
        <w:bottom w:val="none" w:sz="0" w:space="0" w:color="auto"/>
        <w:right w:val="none" w:sz="0" w:space="0" w:color="auto"/>
      </w:divBdr>
    </w:div>
    <w:div w:id="1620986868">
      <w:bodyDiv w:val="1"/>
      <w:marLeft w:val="0"/>
      <w:marRight w:val="0"/>
      <w:marTop w:val="0"/>
      <w:marBottom w:val="0"/>
      <w:divBdr>
        <w:top w:val="none" w:sz="0" w:space="0" w:color="auto"/>
        <w:left w:val="none" w:sz="0" w:space="0" w:color="auto"/>
        <w:bottom w:val="none" w:sz="0" w:space="0" w:color="auto"/>
        <w:right w:val="none" w:sz="0" w:space="0" w:color="auto"/>
      </w:divBdr>
    </w:div>
    <w:div w:id="1881014496">
      <w:bodyDiv w:val="1"/>
      <w:marLeft w:val="0"/>
      <w:marRight w:val="0"/>
      <w:marTop w:val="0"/>
      <w:marBottom w:val="0"/>
      <w:divBdr>
        <w:top w:val="none" w:sz="0" w:space="0" w:color="auto"/>
        <w:left w:val="none" w:sz="0" w:space="0" w:color="auto"/>
        <w:bottom w:val="none" w:sz="0" w:space="0" w:color="auto"/>
        <w:right w:val="none" w:sz="0" w:space="0" w:color="auto"/>
      </w:divBdr>
    </w:div>
    <w:div w:id="1997301882">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1f4027-a95d-45c2-bb74-8e2edba8bef1">
      <Terms xmlns="http://schemas.microsoft.com/office/infopath/2007/PartnerControls"/>
    </lcf76f155ced4ddcb4097134ff3c332f>
    <TaxCatchAll xmlns="25340b50-8fb0-42cc-8dbe-664a1ff044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CC0160FC3374A93DAEE80B5DE383C" ma:contentTypeVersion="18" ma:contentTypeDescription="Create a new document." ma:contentTypeScope="" ma:versionID="2a52b0f38651c8f9a9c1bb00a6fafbb5">
  <xsd:schema xmlns:xsd="http://www.w3.org/2001/XMLSchema" xmlns:xs="http://www.w3.org/2001/XMLSchema" xmlns:p="http://schemas.microsoft.com/office/2006/metadata/properties" xmlns:ns2="3c1f4027-a95d-45c2-bb74-8e2edba8bef1" xmlns:ns3="8dc05c4c-c980-4a18-ab63-de678bce909f" xmlns:ns4="25340b50-8fb0-42cc-8dbe-664a1ff0442c" targetNamespace="http://schemas.microsoft.com/office/2006/metadata/properties" ma:root="true" ma:fieldsID="000b84503880223b544072888483fa59" ns2:_="" ns3:_="" ns4:_="">
    <xsd:import namespace="3c1f4027-a95d-45c2-bb74-8e2edba8bef1"/>
    <xsd:import namespace="8dc05c4c-c980-4a18-ab63-de678bce909f"/>
    <xsd:import namespace="25340b50-8fb0-42cc-8dbe-664a1ff044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4027-a95d-45c2-bb74-8e2edba8b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60dcc3-c97e-436a-a0de-adda31d8f31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c05c4c-c980-4a18-ab63-de678bce90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40b50-8fb0-42cc-8dbe-664a1ff044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99333a9-9ac5-4e3d-999a-9d8404e8f577}" ma:internalName="TaxCatchAll" ma:showField="CatchAllData" ma:web="8dc05c4c-c980-4a18-ab63-de678bce9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C824F-E5AA-46D7-9C6D-E37D54BDFC43}">
  <ds:schemaRefs>
    <ds:schemaRef ds:uri="http://schemas.microsoft.com/office/2006/metadata/properties"/>
    <ds:schemaRef ds:uri="http://schemas.microsoft.com/office/infopath/2007/PartnerControls"/>
    <ds:schemaRef ds:uri="3c1f4027-a95d-45c2-bb74-8e2edba8bef1"/>
    <ds:schemaRef ds:uri="25340b50-8fb0-42cc-8dbe-664a1ff0442c"/>
  </ds:schemaRefs>
</ds:datastoreItem>
</file>

<file path=customXml/itemProps2.xml><?xml version="1.0" encoding="utf-8"?>
<ds:datastoreItem xmlns:ds="http://schemas.openxmlformats.org/officeDocument/2006/customXml" ds:itemID="{D496DED2-7B08-430F-85F4-356ADBC2E2CA}"/>
</file>

<file path=customXml/itemProps3.xml><?xml version="1.0" encoding="utf-8"?>
<ds:datastoreItem xmlns:ds="http://schemas.openxmlformats.org/officeDocument/2006/customXml" ds:itemID="{92E40066-2AFD-4FBA-B54E-AF8FC8991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Gaudet, Jaime</dc:creator>
  <cp:keywords/>
  <dc:description/>
  <cp:lastModifiedBy>Smith, Tracy</cp:lastModifiedBy>
  <cp:revision>4</cp:revision>
  <dcterms:created xsi:type="dcterms:W3CDTF">2022-12-16T15:20:00Z</dcterms:created>
  <dcterms:modified xsi:type="dcterms:W3CDTF">2024-10-14T16:03:00Z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0x010100F2ACC0160FC3374A93DAEE80B5DE383C</vt:lpwstr>
  </property>
  <property fmtid="{D5CDD505-2E9C-101B-9397-08002B2CF9AE}" pid="3" name="MediaServiceImageTags">
    <vt:lpwstr/>
  </property>
  <property fmtid="{D5CDD505-2E9C-101B-9397-08002B2CF9AE}" pid="4" name="MSIP_Label_ed7fddc5-d245-42f6-a13f-f969110a1251_Enabled">
    <vt:lpwstr>true</vt:lpwstr>
  </property>
  <property fmtid="{D5CDD505-2E9C-101B-9397-08002B2CF9AE}" pid="5" name="MSIP_Label_ed7fddc5-d245-42f6-a13f-f969110a1251_SetDate">
    <vt:lpwstr>2024-10-14T16:03:04Z</vt:lpwstr>
  </property>
  <property fmtid="{D5CDD505-2E9C-101B-9397-08002B2CF9AE}" pid="6" name="MSIP_Label_ed7fddc5-d245-42f6-a13f-f969110a1251_Method">
    <vt:lpwstr>Standard</vt:lpwstr>
  </property>
  <property fmtid="{D5CDD505-2E9C-101B-9397-08002B2CF9AE}" pid="7" name="MSIP_Label_ed7fddc5-d245-42f6-a13f-f969110a1251_Name">
    <vt:lpwstr>Business Confidential Information</vt:lpwstr>
  </property>
  <property fmtid="{D5CDD505-2E9C-101B-9397-08002B2CF9AE}" pid="8" name="MSIP_Label_ed7fddc5-d245-42f6-a13f-f969110a1251_SiteId">
    <vt:lpwstr>5a5b9e61-20b2-4578-8f37-246881fa0d61</vt:lpwstr>
  </property>
  <property fmtid="{D5CDD505-2E9C-101B-9397-08002B2CF9AE}" pid="9" name="MSIP_Label_ed7fddc5-d245-42f6-a13f-f969110a1251_ActionId">
    <vt:lpwstr>1ef7dfce-58df-4b27-9303-6e058e2260ec</vt:lpwstr>
  </property>
  <property fmtid="{D5CDD505-2E9C-101B-9397-08002B2CF9AE}" pid="10" name="MSIP_Label_ed7fddc5-d245-42f6-a13f-f969110a1251_ContentBits">
    <vt:lpwstr>0</vt:lpwstr>
  </property>
</Properties>
</file>